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75A90" w14:textId="77777777" w:rsidR="00BB406E" w:rsidRDefault="00BB406E">
      <w:pPr>
        <w:rPr>
          <w:rFonts w:hint="eastAsia"/>
        </w:rPr>
      </w:pPr>
      <w:r>
        <w:rPr>
          <w:rFonts w:hint="eastAsia"/>
        </w:rPr>
        <w:t>狭隘的拼音和意思解释</w:t>
      </w:r>
    </w:p>
    <w:p w14:paraId="543BB8C5" w14:textId="77777777" w:rsidR="00BB406E" w:rsidRDefault="00BB406E">
      <w:pPr>
        <w:rPr>
          <w:rFonts w:hint="eastAsia"/>
        </w:rPr>
      </w:pPr>
      <w:r>
        <w:rPr>
          <w:rFonts w:hint="eastAsia"/>
        </w:rPr>
        <w:t>“狭隘”一词，拼音为“xiá ài”，在汉语中是一个使用频率较高的词汇。它用来描述一种状态或性质，即空间、思想、胸怀等方面不够宽广，表现出局限性和狭窄性。这个词不仅限于物理空间的描述，更多时候被用于形容人的心理特征和社会行为。</w:t>
      </w:r>
    </w:p>
    <w:p w14:paraId="443CAF21" w14:textId="77777777" w:rsidR="00BB406E" w:rsidRDefault="00BB406E">
      <w:pPr>
        <w:rPr>
          <w:rFonts w:hint="eastAsia"/>
        </w:rPr>
      </w:pPr>
    </w:p>
    <w:p w14:paraId="03D4DCC4" w14:textId="77777777" w:rsidR="00BB406E" w:rsidRDefault="00BB406E">
      <w:pPr>
        <w:rPr>
          <w:rFonts w:hint="eastAsia"/>
        </w:rPr>
      </w:pPr>
      <w:r>
        <w:rPr>
          <w:rFonts w:hint="eastAsia"/>
        </w:rPr>
        <w:t>狭隘的空间意义</w:t>
      </w:r>
    </w:p>
    <w:p w14:paraId="02860375" w14:textId="77777777" w:rsidR="00BB406E" w:rsidRDefault="00BB406E">
      <w:pPr>
        <w:rPr>
          <w:rFonts w:hint="eastAsia"/>
        </w:rPr>
      </w:pPr>
      <w:r>
        <w:rPr>
          <w:rFonts w:hint="eastAsia"/>
        </w:rPr>
        <w:t>从字面上看，“狭隘”首先让人联想到的是空间上的狭窄。例如，当我们描述一条小巷时，可以用“狭隘”来形容它的宽度不足以让两辆车并行通过。这种用法较为直观，容易理解。然而，“狭隘”的含义远不止于此，它在抽象概念中的应用更加广泛且深刻。</w:t>
      </w:r>
    </w:p>
    <w:p w14:paraId="1CA99E7A" w14:textId="77777777" w:rsidR="00BB406E" w:rsidRDefault="00BB406E">
      <w:pPr>
        <w:rPr>
          <w:rFonts w:hint="eastAsia"/>
        </w:rPr>
      </w:pPr>
    </w:p>
    <w:p w14:paraId="43E6A653" w14:textId="77777777" w:rsidR="00BB406E" w:rsidRDefault="00BB406E">
      <w:pPr>
        <w:rPr>
          <w:rFonts w:hint="eastAsia"/>
        </w:rPr>
      </w:pPr>
      <w:r>
        <w:rPr>
          <w:rFonts w:hint="eastAsia"/>
        </w:rPr>
        <w:t>狭隘的思想与心态</w:t>
      </w:r>
    </w:p>
    <w:p w14:paraId="2740788D" w14:textId="77777777" w:rsidR="00BB406E" w:rsidRDefault="00BB406E">
      <w:pPr>
        <w:rPr>
          <w:rFonts w:hint="eastAsia"/>
        </w:rPr>
      </w:pPr>
      <w:r>
        <w:rPr>
          <w:rFonts w:hint="eastAsia"/>
        </w:rPr>
        <w:t>在思想层面，“狭隘”则指的是一个人的观点、思维模式缺乏开放性和包容性。一个持有狭隘观点的人往往只愿意接受与自己既有观念相符的信息，而对其他不同的意见持排斥态度。这种思维方式限制了个人的成长和发展，使其难以适应快速变化的社会环境。因此，培养开放的心态，避免思想上的狭隘，对于个人来说至关重要。</w:t>
      </w:r>
    </w:p>
    <w:p w14:paraId="700E6175" w14:textId="77777777" w:rsidR="00BB406E" w:rsidRDefault="00BB406E">
      <w:pPr>
        <w:rPr>
          <w:rFonts w:hint="eastAsia"/>
        </w:rPr>
      </w:pPr>
    </w:p>
    <w:p w14:paraId="712EF259" w14:textId="77777777" w:rsidR="00BB406E" w:rsidRDefault="00BB406E">
      <w:pPr>
        <w:rPr>
          <w:rFonts w:hint="eastAsia"/>
        </w:rPr>
      </w:pPr>
      <w:r>
        <w:rPr>
          <w:rFonts w:hint="eastAsia"/>
        </w:rPr>
        <w:t>狭隘与社会交往</w:t>
      </w:r>
    </w:p>
    <w:p w14:paraId="0E0CDDE8" w14:textId="77777777" w:rsidR="00BB406E" w:rsidRDefault="00BB406E">
      <w:pPr>
        <w:rPr>
          <w:rFonts w:hint="eastAsia"/>
        </w:rPr>
      </w:pPr>
      <w:r>
        <w:rPr>
          <w:rFonts w:hint="eastAsia"/>
        </w:rPr>
        <w:t>在人际交往和社会互动中，“狭隘”的表现形式多种多样。比如，在团队合作中，持有狭隘观念的成员可能不愿意听取他人的建议，坚持自己的做法，从而影响整个团队的工作效率和氛围。狭隘的态度还可能导致偏见和歧视的产生，阻碍不同背景人群之间的相互理解和尊重。因此，克服狭隘，促进多元文化的交流与融合，是构建和谐社会的重要一环。</w:t>
      </w:r>
    </w:p>
    <w:p w14:paraId="725D183F" w14:textId="77777777" w:rsidR="00BB406E" w:rsidRDefault="00BB406E">
      <w:pPr>
        <w:rPr>
          <w:rFonts w:hint="eastAsia"/>
        </w:rPr>
      </w:pPr>
    </w:p>
    <w:p w14:paraId="3568621F" w14:textId="77777777" w:rsidR="00BB406E" w:rsidRDefault="00BB406E">
      <w:pPr>
        <w:rPr>
          <w:rFonts w:hint="eastAsia"/>
        </w:rPr>
      </w:pPr>
      <w:r>
        <w:rPr>
          <w:rFonts w:hint="eastAsia"/>
        </w:rPr>
        <w:t>如何克服狭隘</w:t>
      </w:r>
    </w:p>
    <w:p w14:paraId="22F735C3" w14:textId="77777777" w:rsidR="00BB406E" w:rsidRDefault="00BB406E">
      <w:pPr>
        <w:rPr>
          <w:rFonts w:hint="eastAsia"/>
        </w:rPr>
      </w:pPr>
      <w:r>
        <w:rPr>
          <w:rFonts w:hint="eastAsia"/>
        </w:rPr>
        <w:t>要克服思想和心态上的狭隘，首先需要提高自我意识，认识到自身存在的局限性。积极拓展知识面，通过阅读、旅行、参与各种社交活动等方式，接触不同的文化和思想，增进对他人的理解和同情。保持谦逊和开放的态度，乐于接受批评和建议，勇于承认自己的不足，这样才能够不断突破自我设限，走向更广阔的世界。</w:t>
      </w:r>
    </w:p>
    <w:p w14:paraId="36E83352" w14:textId="77777777" w:rsidR="00BB406E" w:rsidRDefault="00BB406E">
      <w:pPr>
        <w:rPr>
          <w:rFonts w:hint="eastAsia"/>
        </w:rPr>
      </w:pPr>
    </w:p>
    <w:p w14:paraId="42FBABEB" w14:textId="77777777" w:rsidR="00BB406E" w:rsidRDefault="00BB406E">
      <w:pPr>
        <w:rPr>
          <w:rFonts w:hint="eastAsia"/>
        </w:rPr>
      </w:pPr>
      <w:r>
        <w:rPr>
          <w:rFonts w:hint="eastAsia"/>
        </w:rPr>
        <w:t>最后的总结</w:t>
      </w:r>
    </w:p>
    <w:p w14:paraId="5035A823" w14:textId="77777777" w:rsidR="00BB406E" w:rsidRDefault="00BB406E">
      <w:pPr>
        <w:rPr>
          <w:rFonts w:hint="eastAsia"/>
        </w:rPr>
      </w:pPr>
      <w:r>
        <w:rPr>
          <w:rFonts w:hint="eastAsia"/>
        </w:rPr>
        <w:t>“狭隘”不仅仅是一个描述物理空间狭窄的词汇，更是对人们心灵世界的一种反映。在这个全球化的时代，面对复杂多变的社会环境，我们每个人都应该努力克服自身的狭隘，拥抱多样性，这样才能更好地适应社会的发展，实现个人价值的最大化。</w:t>
      </w:r>
    </w:p>
    <w:p w14:paraId="11C39E5C" w14:textId="77777777" w:rsidR="00BB406E" w:rsidRDefault="00BB406E">
      <w:pPr>
        <w:rPr>
          <w:rFonts w:hint="eastAsia"/>
        </w:rPr>
      </w:pPr>
    </w:p>
    <w:p w14:paraId="2627F88D" w14:textId="77777777" w:rsidR="00BB406E" w:rsidRDefault="00BB40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CA80CB" w14:textId="189EFBA0" w:rsidR="00790164" w:rsidRDefault="00790164"/>
    <w:sectPr w:rsidR="00790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64"/>
    <w:rsid w:val="00790164"/>
    <w:rsid w:val="00B81CF2"/>
    <w:rsid w:val="00BB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526B0-FB0B-4850-9D97-3517F78D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