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C7C1" w14:textId="77777777" w:rsidR="00726862" w:rsidRDefault="00726862">
      <w:pPr>
        <w:rPr>
          <w:rFonts w:hint="eastAsia"/>
        </w:rPr>
      </w:pPr>
      <w:r>
        <w:rPr>
          <w:rFonts w:hint="eastAsia"/>
        </w:rPr>
        <w:t>现钱的拼音几声</w:t>
      </w:r>
    </w:p>
    <w:p w14:paraId="02997BE3" w14:textId="77777777" w:rsidR="00726862" w:rsidRDefault="00726862">
      <w:pPr>
        <w:rPr>
          <w:rFonts w:hint="eastAsia"/>
        </w:rPr>
      </w:pPr>
      <w:r>
        <w:rPr>
          <w:rFonts w:hint="eastAsia"/>
        </w:rPr>
        <w:t>“现钱”的拼音是“xiàn qián”，其中“现”读作第四声（去声），表示出现、现在等含义；而“钱”读作第二声（阳平），指的是货币、财富。这个词语用来指即时可用的货币，也就是我们通常所说的现金。</w:t>
      </w:r>
    </w:p>
    <w:p w14:paraId="0948015E" w14:textId="77777777" w:rsidR="00726862" w:rsidRDefault="00726862">
      <w:pPr>
        <w:rPr>
          <w:rFonts w:hint="eastAsia"/>
        </w:rPr>
      </w:pPr>
    </w:p>
    <w:p w14:paraId="1F20F81E" w14:textId="77777777" w:rsidR="00726862" w:rsidRDefault="00726862">
      <w:pPr>
        <w:rPr>
          <w:rFonts w:hint="eastAsia"/>
        </w:rPr>
      </w:pPr>
      <w:r>
        <w:rPr>
          <w:rFonts w:hint="eastAsia"/>
        </w:rPr>
        <w:t>现钱的重要性</w:t>
      </w:r>
    </w:p>
    <w:p w14:paraId="51280F5C" w14:textId="77777777" w:rsidR="00726862" w:rsidRDefault="00726862">
      <w:pPr>
        <w:rPr>
          <w:rFonts w:hint="eastAsia"/>
        </w:rPr>
      </w:pPr>
      <w:r>
        <w:rPr>
          <w:rFonts w:hint="eastAsia"/>
        </w:rPr>
        <w:t>在日常生活中，“现钱”扮演着非常重要的角色。它不仅便于交易双方迅速完成买卖过程，还能够在紧急情况下提供及时的帮助。尤其是在一些不支持电子支付或者网络不便的地方，持有适量的现钱显得尤为重要。对于教育孩子理财观念来说，了解和使用现钱也是一种非常直接的方式。</w:t>
      </w:r>
    </w:p>
    <w:p w14:paraId="67039CE9" w14:textId="77777777" w:rsidR="00726862" w:rsidRDefault="00726862">
      <w:pPr>
        <w:rPr>
          <w:rFonts w:hint="eastAsia"/>
        </w:rPr>
      </w:pPr>
    </w:p>
    <w:p w14:paraId="07478089" w14:textId="77777777" w:rsidR="00726862" w:rsidRDefault="00726862">
      <w:pPr>
        <w:rPr>
          <w:rFonts w:hint="eastAsia"/>
        </w:rPr>
      </w:pPr>
      <w:r>
        <w:rPr>
          <w:rFonts w:hint="eastAsia"/>
        </w:rPr>
        <w:t>现钱与电子支付的关系</w:t>
      </w:r>
    </w:p>
    <w:p w14:paraId="5E09878A" w14:textId="77777777" w:rsidR="00726862" w:rsidRDefault="00726862">
      <w:pPr>
        <w:rPr>
          <w:rFonts w:hint="eastAsia"/>
        </w:rPr>
      </w:pPr>
      <w:r>
        <w:rPr>
          <w:rFonts w:hint="eastAsia"/>
        </w:rPr>
        <w:t>随着科技的发展，电子支付已经成为人们生活中不可或缺的一部分。尽管如此，现钱仍然有其不可替代的地位。一方面，电子支付依赖于网络和技术设备的支持，一旦遇到技术故障或是电力中断等情况，现钱就成为了最可靠的交易媒介。另一方面，对于保护个人隐私以及控制消费而言，使用现钱也有助于提高自我约束能力。</w:t>
      </w:r>
    </w:p>
    <w:p w14:paraId="0AF44513" w14:textId="77777777" w:rsidR="00726862" w:rsidRDefault="00726862">
      <w:pPr>
        <w:rPr>
          <w:rFonts w:hint="eastAsia"/>
        </w:rPr>
      </w:pPr>
    </w:p>
    <w:p w14:paraId="2D693FB3" w14:textId="77777777" w:rsidR="00726862" w:rsidRDefault="00726862">
      <w:pPr>
        <w:rPr>
          <w:rFonts w:hint="eastAsia"/>
        </w:rPr>
      </w:pPr>
      <w:r>
        <w:rPr>
          <w:rFonts w:hint="eastAsia"/>
        </w:rPr>
        <w:t>如何安全地保管现钱</w:t>
      </w:r>
    </w:p>
    <w:p w14:paraId="7ADC6134" w14:textId="77777777" w:rsidR="00726862" w:rsidRDefault="00726862">
      <w:pPr>
        <w:rPr>
          <w:rFonts w:hint="eastAsia"/>
        </w:rPr>
      </w:pPr>
      <w:r>
        <w:rPr>
          <w:rFonts w:hint="eastAsia"/>
        </w:rPr>
        <w:t>由于现钱具有匿名性和不可追踪性等特点，在保管时需要特别注意安全问题。家中存放现钱应选择隐蔽且不易被发现的位置，并考虑安装保险箱来增加安全性。在外出携带大量现钱时，建议分散放置于不同的口袋或包内，以减少被盗风险。虽然现钱方便快捷，但也不宜随身携带过多，以免发生意外损失。</w:t>
      </w:r>
    </w:p>
    <w:p w14:paraId="12D2621F" w14:textId="77777777" w:rsidR="00726862" w:rsidRDefault="00726862">
      <w:pPr>
        <w:rPr>
          <w:rFonts w:hint="eastAsia"/>
        </w:rPr>
      </w:pPr>
    </w:p>
    <w:p w14:paraId="3965A179" w14:textId="77777777" w:rsidR="00726862" w:rsidRDefault="00726862">
      <w:pPr>
        <w:rPr>
          <w:rFonts w:hint="eastAsia"/>
        </w:rPr>
      </w:pPr>
      <w:r>
        <w:rPr>
          <w:rFonts w:hint="eastAsia"/>
        </w:rPr>
        <w:t>最后的总结</w:t>
      </w:r>
    </w:p>
    <w:p w14:paraId="45B04348" w14:textId="77777777" w:rsidR="00726862" w:rsidRDefault="00726862">
      <w:pPr>
        <w:rPr>
          <w:rFonts w:hint="eastAsia"/>
        </w:rPr>
      </w:pPr>
      <w:r>
        <w:rPr>
          <w:rFonts w:hint="eastAsia"/>
        </w:rPr>
        <w:t>“现钱”的拼音为“xiàn qián”，在现代社会中依然占据重要位置。无论是作为交易媒介还是紧急备用金，了解并合理利用现钱都有着重要意义。同时，我们也应该关注现钱的安全保管，确保个人财产不受损失。通过平衡现钱与电子支付的使用，可以更好地适应不同场景下的需求，享受更加便捷的生活方式。</w:t>
      </w:r>
    </w:p>
    <w:p w14:paraId="4C18CBD3" w14:textId="77777777" w:rsidR="00726862" w:rsidRDefault="00726862">
      <w:pPr>
        <w:rPr>
          <w:rFonts w:hint="eastAsia"/>
        </w:rPr>
      </w:pPr>
    </w:p>
    <w:p w14:paraId="162E714B" w14:textId="77777777" w:rsidR="00726862" w:rsidRDefault="00726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FB86B" w14:textId="6E5035D7" w:rsidR="00663DA8" w:rsidRDefault="00663DA8"/>
    <w:sectPr w:rsidR="0066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A8"/>
    <w:rsid w:val="00663DA8"/>
    <w:rsid w:val="007268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34C85-5008-4D75-9ED0-D089B9B3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