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7F07" w14:textId="77777777" w:rsidR="00C011BB" w:rsidRDefault="00C011BB">
      <w:pPr>
        <w:rPr>
          <w:rFonts w:hint="eastAsia"/>
        </w:rPr>
      </w:pPr>
      <w:r>
        <w:rPr>
          <w:rFonts w:hint="eastAsia"/>
        </w:rPr>
        <w:t>眼帘参差的拼音：yǎn lián cēn cī</w:t>
      </w:r>
    </w:p>
    <w:p w14:paraId="65D9C434" w14:textId="77777777" w:rsidR="00C011BB" w:rsidRDefault="00C011BB">
      <w:pPr>
        <w:rPr>
          <w:rFonts w:hint="eastAsia"/>
        </w:rPr>
      </w:pPr>
      <w:r>
        <w:rPr>
          <w:rFonts w:hint="eastAsia"/>
        </w:rPr>
        <w:t>在汉语的广袤天地里，每个词汇都像是一个独特的音符，当它们组合在一起时，便奏响了一曲文化与语言的交响乐。"眼帘参差"这四个字，不仅承载着汉字的独特美感，更蕴含着深厚的文化内涵。从拼音的角度看，我们可以说“yǎn lián cēn cī”，它读起来抑扬顿挫，富有节奏感。</w:t>
      </w:r>
    </w:p>
    <w:p w14:paraId="7D3BFDC1" w14:textId="77777777" w:rsidR="00C011BB" w:rsidRDefault="00C011BB">
      <w:pPr>
        <w:rPr>
          <w:rFonts w:hint="eastAsia"/>
        </w:rPr>
      </w:pPr>
    </w:p>
    <w:p w14:paraId="142FCB50" w14:textId="77777777" w:rsidR="00C011BB" w:rsidRDefault="00C011BB">
      <w:pPr>
        <w:rPr>
          <w:rFonts w:hint="eastAsia"/>
        </w:rPr>
      </w:pPr>
      <w:r>
        <w:rPr>
          <w:rFonts w:hint="eastAsia"/>
        </w:rPr>
        <w:t>探寻“眼帘”的意义</w:t>
      </w:r>
    </w:p>
    <w:p w14:paraId="1C64442D" w14:textId="77777777" w:rsidR="00C011BB" w:rsidRDefault="00C011BB">
      <w:pPr>
        <w:rPr>
          <w:rFonts w:hint="eastAsia"/>
        </w:rPr>
      </w:pPr>
      <w:r>
        <w:rPr>
          <w:rFonts w:hint="eastAsia"/>
        </w:rPr>
        <w:t>“眼帘”指的是眼睛的眼皮，也可以指代眼睛所能看到的范围或视野。古人常用“眼帘”一词来形容视线内的景物，或是描述某人目光所及之处的一切。在文学作品中，“眼帘”往往被赋予了更多的象征意义，它可以是主人公内心的映射，也可以是外界环境对人物情绪的影响。</w:t>
      </w:r>
    </w:p>
    <w:p w14:paraId="6376A439" w14:textId="77777777" w:rsidR="00C011BB" w:rsidRDefault="00C011BB">
      <w:pPr>
        <w:rPr>
          <w:rFonts w:hint="eastAsia"/>
        </w:rPr>
      </w:pPr>
    </w:p>
    <w:p w14:paraId="2EAE4E58" w14:textId="77777777" w:rsidR="00C011BB" w:rsidRDefault="00C011BB">
      <w:pPr>
        <w:rPr>
          <w:rFonts w:hint="eastAsia"/>
        </w:rPr>
      </w:pPr>
      <w:r>
        <w:rPr>
          <w:rFonts w:hint="eastAsia"/>
        </w:rPr>
        <w:t>理解“参差”的多重含义</w:t>
      </w:r>
    </w:p>
    <w:p w14:paraId="5948BB4B" w14:textId="77777777" w:rsidR="00C011BB" w:rsidRDefault="00C011BB">
      <w:pPr>
        <w:rPr>
          <w:rFonts w:hint="eastAsia"/>
        </w:rPr>
      </w:pPr>
      <w:r>
        <w:rPr>
          <w:rFonts w:hint="eastAsia"/>
        </w:rPr>
        <w:t>而“参差”二字，则是一个非常生动且形象的形容词，用来描绘事物之间长短、高低、大小不齐的状态。它不仅仅局限于物理形态上的差异，在中国古典诗歌和散文中，“参差”还常常用来表达情感上的心绪波动，或者是指社会现象中的多样性和复杂性。这个词语能够唤起读者对于生活丰富性的感知。</w:t>
      </w:r>
    </w:p>
    <w:p w14:paraId="58614048" w14:textId="77777777" w:rsidR="00C011BB" w:rsidRDefault="00C011BB">
      <w:pPr>
        <w:rPr>
          <w:rFonts w:hint="eastAsia"/>
        </w:rPr>
      </w:pPr>
    </w:p>
    <w:p w14:paraId="68AA1BDF" w14:textId="77777777" w:rsidR="00C011BB" w:rsidRDefault="00C011BB">
      <w:pPr>
        <w:rPr>
          <w:rFonts w:hint="eastAsia"/>
        </w:rPr>
      </w:pPr>
      <w:r>
        <w:rPr>
          <w:rFonts w:hint="eastAsia"/>
        </w:rPr>
        <w:t>结合使用：“眼帘参差”背后的故事</w:t>
      </w:r>
    </w:p>
    <w:p w14:paraId="7E2B8DFC" w14:textId="77777777" w:rsidR="00C011BB" w:rsidRDefault="00C011BB">
      <w:pPr>
        <w:rPr>
          <w:rFonts w:hint="eastAsia"/>
        </w:rPr>
      </w:pPr>
      <w:r>
        <w:rPr>
          <w:rFonts w:hint="eastAsia"/>
        </w:rPr>
        <w:t>将“眼帘”与“参差”这两个概念结合起来，“眼帘参差”就成为了一个充满诗意和哲学思考的短语。它可以用来描绘一个人站在窗前远眺时，看到外面的世界充满了各种不同高度的建筑、树木，甚至行人匆匆的身影；又或是内心深处的情感起伏不定，如同眼前掠过的风景一般变幻莫测。这样的表达方式既体现了中文语言的魅力，也反映了中国人对于自然和社会观察的独特视角。</w:t>
      </w:r>
    </w:p>
    <w:p w14:paraId="6CCC2677" w14:textId="77777777" w:rsidR="00C011BB" w:rsidRDefault="00C011BB">
      <w:pPr>
        <w:rPr>
          <w:rFonts w:hint="eastAsia"/>
        </w:rPr>
      </w:pPr>
    </w:p>
    <w:p w14:paraId="07D9448E" w14:textId="77777777" w:rsidR="00C011BB" w:rsidRDefault="00C011BB">
      <w:pPr>
        <w:rPr>
          <w:rFonts w:hint="eastAsia"/>
        </w:rPr>
      </w:pPr>
      <w:r>
        <w:rPr>
          <w:rFonts w:hint="eastAsia"/>
        </w:rPr>
        <w:t>文化价值：传统与现代的交融</w:t>
      </w:r>
    </w:p>
    <w:p w14:paraId="3991576F" w14:textId="77777777" w:rsidR="00C011BB" w:rsidRDefault="00C011BB">
      <w:pPr>
        <w:rPr>
          <w:rFonts w:hint="eastAsia"/>
        </w:rPr>
      </w:pPr>
      <w:r>
        <w:rPr>
          <w:rFonts w:hint="eastAsia"/>
        </w:rPr>
        <w:t>在中国传统文化里，“眼帘参差”不仅仅是简单的视觉体验，它更是一种对世界认知的态度。古代文人墨客喜欢用这种方式来抒发自己对外部世界的感悟，以及个人命运的沉浮。到了现代社会，虽然我们的生活方式发生了巨大变化，但这种通过细微之处洞察大千世界的思维方式依然影响着我们每一个人。无论是建筑设计还是艺术创作，乃至日常生活中的人际交往，“眼帘参差”的理念都在提醒我们要尊重差异，欣赏多样性。</w:t>
      </w:r>
    </w:p>
    <w:p w14:paraId="3EF3D325" w14:textId="77777777" w:rsidR="00C011BB" w:rsidRDefault="00C011BB">
      <w:pPr>
        <w:rPr>
          <w:rFonts w:hint="eastAsia"/>
        </w:rPr>
      </w:pPr>
    </w:p>
    <w:p w14:paraId="091016ED" w14:textId="77777777" w:rsidR="00C011BB" w:rsidRDefault="00C011BB">
      <w:pPr>
        <w:rPr>
          <w:rFonts w:hint="eastAsia"/>
        </w:rPr>
      </w:pPr>
      <w:r>
        <w:rPr>
          <w:rFonts w:hint="eastAsia"/>
        </w:rPr>
        <w:t>最后的总结：拥抱眼帘参差之美</w:t>
      </w:r>
    </w:p>
    <w:p w14:paraId="0D0BEA6E" w14:textId="77777777" w:rsidR="00C011BB" w:rsidRDefault="00C011BB">
      <w:pPr>
        <w:rPr>
          <w:rFonts w:hint="eastAsia"/>
        </w:rPr>
      </w:pPr>
      <w:r>
        <w:rPr>
          <w:rFonts w:hint="eastAsia"/>
        </w:rPr>
        <w:t>“眼帘参差”的拼音不仅是汉语发音的一个具体实例，它更是连接过去与现在、东方与西方的一座桥梁。在这个快速发展的时代背景下，我们应该学会用更加包容的眼光去看待周围的一切，正如“眼帘参差”所传达的信息一样——每一个看似平凡的事物背后都有着其独特的故事和价值。让我们一起珍惜这份由语言所带来的美好吧。</w:t>
      </w:r>
    </w:p>
    <w:p w14:paraId="69C00801" w14:textId="77777777" w:rsidR="00C011BB" w:rsidRDefault="00C011BB">
      <w:pPr>
        <w:rPr>
          <w:rFonts w:hint="eastAsia"/>
        </w:rPr>
      </w:pPr>
    </w:p>
    <w:p w14:paraId="65F9864A" w14:textId="77777777" w:rsidR="00C011BB" w:rsidRDefault="00C011BB">
      <w:pPr>
        <w:rPr>
          <w:rFonts w:hint="eastAsia"/>
        </w:rPr>
      </w:pPr>
      <w:r>
        <w:rPr>
          <w:rFonts w:hint="eastAsia"/>
        </w:rPr>
        <w:t>本文是由每日作文网(2345lzwz.com)为大家创作</w:t>
      </w:r>
    </w:p>
    <w:p w14:paraId="771EAC36" w14:textId="258121C7" w:rsidR="003420CC" w:rsidRDefault="003420CC"/>
    <w:sectPr w:rsidR="00342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CC"/>
    <w:rsid w:val="003420CC"/>
    <w:rsid w:val="00B81CF2"/>
    <w:rsid w:val="00C0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5EDF0-DF7A-46CC-8174-29CE3900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CC"/>
    <w:rPr>
      <w:rFonts w:cstheme="majorBidi"/>
      <w:color w:val="2F5496" w:themeColor="accent1" w:themeShade="BF"/>
      <w:sz w:val="28"/>
      <w:szCs w:val="28"/>
    </w:rPr>
  </w:style>
  <w:style w:type="character" w:customStyle="1" w:styleId="50">
    <w:name w:val="标题 5 字符"/>
    <w:basedOn w:val="a0"/>
    <w:link w:val="5"/>
    <w:uiPriority w:val="9"/>
    <w:semiHidden/>
    <w:rsid w:val="003420CC"/>
    <w:rPr>
      <w:rFonts w:cstheme="majorBidi"/>
      <w:color w:val="2F5496" w:themeColor="accent1" w:themeShade="BF"/>
      <w:sz w:val="24"/>
    </w:rPr>
  </w:style>
  <w:style w:type="character" w:customStyle="1" w:styleId="60">
    <w:name w:val="标题 6 字符"/>
    <w:basedOn w:val="a0"/>
    <w:link w:val="6"/>
    <w:uiPriority w:val="9"/>
    <w:semiHidden/>
    <w:rsid w:val="003420CC"/>
    <w:rPr>
      <w:rFonts w:cstheme="majorBidi"/>
      <w:b/>
      <w:bCs/>
      <w:color w:val="2F5496" w:themeColor="accent1" w:themeShade="BF"/>
    </w:rPr>
  </w:style>
  <w:style w:type="character" w:customStyle="1" w:styleId="70">
    <w:name w:val="标题 7 字符"/>
    <w:basedOn w:val="a0"/>
    <w:link w:val="7"/>
    <w:uiPriority w:val="9"/>
    <w:semiHidden/>
    <w:rsid w:val="003420CC"/>
    <w:rPr>
      <w:rFonts w:cstheme="majorBidi"/>
      <w:b/>
      <w:bCs/>
      <w:color w:val="595959" w:themeColor="text1" w:themeTint="A6"/>
    </w:rPr>
  </w:style>
  <w:style w:type="character" w:customStyle="1" w:styleId="80">
    <w:name w:val="标题 8 字符"/>
    <w:basedOn w:val="a0"/>
    <w:link w:val="8"/>
    <w:uiPriority w:val="9"/>
    <w:semiHidden/>
    <w:rsid w:val="003420CC"/>
    <w:rPr>
      <w:rFonts w:cstheme="majorBidi"/>
      <w:color w:val="595959" w:themeColor="text1" w:themeTint="A6"/>
    </w:rPr>
  </w:style>
  <w:style w:type="character" w:customStyle="1" w:styleId="90">
    <w:name w:val="标题 9 字符"/>
    <w:basedOn w:val="a0"/>
    <w:link w:val="9"/>
    <w:uiPriority w:val="9"/>
    <w:semiHidden/>
    <w:rsid w:val="003420CC"/>
    <w:rPr>
      <w:rFonts w:eastAsiaTheme="majorEastAsia" w:cstheme="majorBidi"/>
      <w:color w:val="595959" w:themeColor="text1" w:themeTint="A6"/>
    </w:rPr>
  </w:style>
  <w:style w:type="paragraph" w:styleId="a3">
    <w:name w:val="Title"/>
    <w:basedOn w:val="a"/>
    <w:next w:val="a"/>
    <w:link w:val="a4"/>
    <w:uiPriority w:val="10"/>
    <w:qFormat/>
    <w:rsid w:val="00342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CC"/>
    <w:pPr>
      <w:spacing w:before="160"/>
      <w:jc w:val="center"/>
    </w:pPr>
    <w:rPr>
      <w:i/>
      <w:iCs/>
      <w:color w:val="404040" w:themeColor="text1" w:themeTint="BF"/>
    </w:rPr>
  </w:style>
  <w:style w:type="character" w:customStyle="1" w:styleId="a8">
    <w:name w:val="引用 字符"/>
    <w:basedOn w:val="a0"/>
    <w:link w:val="a7"/>
    <w:uiPriority w:val="29"/>
    <w:rsid w:val="003420CC"/>
    <w:rPr>
      <w:i/>
      <w:iCs/>
      <w:color w:val="404040" w:themeColor="text1" w:themeTint="BF"/>
    </w:rPr>
  </w:style>
  <w:style w:type="paragraph" w:styleId="a9">
    <w:name w:val="List Paragraph"/>
    <w:basedOn w:val="a"/>
    <w:uiPriority w:val="34"/>
    <w:qFormat/>
    <w:rsid w:val="003420CC"/>
    <w:pPr>
      <w:ind w:left="720"/>
      <w:contextualSpacing/>
    </w:pPr>
  </w:style>
  <w:style w:type="character" w:styleId="aa">
    <w:name w:val="Intense Emphasis"/>
    <w:basedOn w:val="a0"/>
    <w:uiPriority w:val="21"/>
    <w:qFormat/>
    <w:rsid w:val="003420CC"/>
    <w:rPr>
      <w:i/>
      <w:iCs/>
      <w:color w:val="2F5496" w:themeColor="accent1" w:themeShade="BF"/>
    </w:rPr>
  </w:style>
  <w:style w:type="paragraph" w:styleId="ab">
    <w:name w:val="Intense Quote"/>
    <w:basedOn w:val="a"/>
    <w:next w:val="a"/>
    <w:link w:val="ac"/>
    <w:uiPriority w:val="30"/>
    <w:qFormat/>
    <w:rsid w:val="00342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CC"/>
    <w:rPr>
      <w:i/>
      <w:iCs/>
      <w:color w:val="2F5496" w:themeColor="accent1" w:themeShade="BF"/>
    </w:rPr>
  </w:style>
  <w:style w:type="character" w:styleId="ad">
    <w:name w:val="Intense Reference"/>
    <w:basedOn w:val="a0"/>
    <w:uiPriority w:val="32"/>
    <w:qFormat/>
    <w:rsid w:val="00342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