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C75A" w14:textId="77777777" w:rsidR="00696C57" w:rsidRDefault="00696C57">
      <w:pPr>
        <w:rPr>
          <w:rFonts w:hint="eastAsia"/>
        </w:rPr>
      </w:pPr>
      <w:r>
        <w:rPr>
          <w:rFonts w:hint="eastAsia"/>
        </w:rPr>
        <w:t>yan jing gan se</w:t>
      </w:r>
    </w:p>
    <w:p w14:paraId="36AB89F5" w14:textId="77777777" w:rsidR="00696C57" w:rsidRDefault="00696C57">
      <w:pPr>
        <w:rPr>
          <w:rFonts w:hint="eastAsia"/>
        </w:rPr>
      </w:pPr>
      <w:r>
        <w:rPr>
          <w:rFonts w:hint="eastAsia"/>
        </w:rPr>
        <w:t>眼睛干涩（yan jing gan se）是一种常见的眼部不适症状，它可能影响到任何年龄段的人群。特别是在现代社会中，随着长时间使用电脑、手机和其他电子屏幕设备的普及，越来越多的人开始感受到这种不适。眼睛干涩的感觉就像是眼睛里有沙子一样，让人不自觉地想要揉眼或者频繁眨眼。在严重的情况下，它还可能导致视力模糊、眼睛疼痛或对光敏感等症状。</w:t>
      </w:r>
    </w:p>
    <w:p w14:paraId="1CF24D35" w14:textId="77777777" w:rsidR="00696C57" w:rsidRDefault="00696C57">
      <w:pPr>
        <w:rPr>
          <w:rFonts w:hint="eastAsia"/>
        </w:rPr>
      </w:pPr>
    </w:p>
    <w:p w14:paraId="13D28CB1" w14:textId="77777777" w:rsidR="00696C57" w:rsidRDefault="00696C57">
      <w:pPr>
        <w:rPr>
          <w:rFonts w:hint="eastAsia"/>
        </w:rPr>
      </w:pPr>
      <w:r>
        <w:rPr>
          <w:rFonts w:hint="eastAsia"/>
        </w:rPr>
        <w:t>原因与机制</w:t>
      </w:r>
    </w:p>
    <w:p w14:paraId="16F4E032" w14:textId="77777777" w:rsidR="00696C57" w:rsidRDefault="00696C57">
      <w:pPr>
        <w:rPr>
          <w:rFonts w:hint="eastAsia"/>
        </w:rPr>
      </w:pPr>
      <w:r>
        <w:rPr>
          <w:rFonts w:hint="eastAsia"/>
        </w:rPr>
        <w:t>造成眼睛干涩的原因多种多样，其中最直接的因素是泪液分泌不足或是泪液蒸发过快。正常情况下，我们的泪腺会持续不断地分泌泪液，保持角膜表面湿润，形成一层保护膜。这层膜不仅可以润滑眼球，还能帮助清除微小的灰尘和异物。然而，当泪腺功能出现问题，如因年龄增长而自然衰退、某些疾病的影响或者是受到外界环境因素干扰时，就容易导致泪液量减少。长时间注视屏幕，减少了眨眼次数，也会加速泪液的蒸发，进而引起眼睛干涩。</w:t>
      </w:r>
    </w:p>
    <w:p w14:paraId="5FF4F74B" w14:textId="77777777" w:rsidR="00696C57" w:rsidRDefault="00696C57">
      <w:pPr>
        <w:rPr>
          <w:rFonts w:hint="eastAsia"/>
        </w:rPr>
      </w:pPr>
    </w:p>
    <w:p w14:paraId="01F0FBE6" w14:textId="77777777" w:rsidR="00696C57" w:rsidRDefault="00696C57">
      <w:pPr>
        <w:rPr>
          <w:rFonts w:hint="eastAsia"/>
        </w:rPr>
      </w:pPr>
      <w:r>
        <w:rPr>
          <w:rFonts w:hint="eastAsia"/>
        </w:rPr>
        <w:t>环境因素</w:t>
      </w:r>
    </w:p>
    <w:p w14:paraId="6662523D" w14:textId="77777777" w:rsidR="00696C57" w:rsidRDefault="00696C57">
      <w:pPr>
        <w:rPr>
          <w:rFonts w:hint="eastAsia"/>
        </w:rPr>
      </w:pPr>
      <w:r>
        <w:rPr>
          <w:rFonts w:hint="eastAsia"/>
        </w:rPr>
        <w:t>除了内在因素外，外部环境同样不容忽视。干燥的气候条件、空调房间内的低湿度、风沙天气以及烟雾等都可能加剧眼睛干涩的症状。尤其是在冬季，室内取暖设备使得空气更加干燥，这对于本身就存在泪液分泌问题的人来说，无疑雪上加霜。佩戴隐形眼镜也增加了眼睛干涩的风险，因为镜片可能会吸收部分泪液，从而降低眼睛表面的湿润度。</w:t>
      </w:r>
    </w:p>
    <w:p w14:paraId="607FB6E2" w14:textId="77777777" w:rsidR="00696C57" w:rsidRDefault="00696C57">
      <w:pPr>
        <w:rPr>
          <w:rFonts w:hint="eastAsia"/>
        </w:rPr>
      </w:pPr>
    </w:p>
    <w:p w14:paraId="427E6A25" w14:textId="77777777" w:rsidR="00696C57" w:rsidRDefault="00696C57">
      <w:pPr>
        <w:rPr>
          <w:rFonts w:hint="eastAsia"/>
        </w:rPr>
      </w:pPr>
      <w:r>
        <w:rPr>
          <w:rFonts w:hint="eastAsia"/>
        </w:rPr>
        <w:t>预防与缓解</w:t>
      </w:r>
    </w:p>
    <w:p w14:paraId="4AEE6AD6" w14:textId="77777777" w:rsidR="00696C57" w:rsidRDefault="00696C57">
      <w:pPr>
        <w:rPr>
          <w:rFonts w:hint="eastAsia"/>
        </w:rPr>
      </w:pPr>
      <w:r>
        <w:rPr>
          <w:rFonts w:hint="eastAsia"/>
        </w:rPr>
        <w:t>对于眼睛干涩的问题，预防总是优于治疗。尽量减少连续使用电子屏幕的时间，每工作一段时间后应适当休息，远眺放松眼睛。保持良好的生活习惯，确保充足的睡眠时间，并且多喝水以维持体内水分平衡。再者，在选择隐形眼镜时要注意产品的透气性和含水量，必要时可以考虑使用润眼液来增加眼睛的湿润感。如果上述方法不能有效改善症状，则建议尽早就医检查，排除潜在的眼科疾病。</w:t>
      </w:r>
    </w:p>
    <w:p w14:paraId="169E49B9" w14:textId="77777777" w:rsidR="00696C57" w:rsidRDefault="00696C57">
      <w:pPr>
        <w:rPr>
          <w:rFonts w:hint="eastAsia"/>
        </w:rPr>
      </w:pPr>
    </w:p>
    <w:p w14:paraId="10CAD890" w14:textId="77777777" w:rsidR="00696C57" w:rsidRDefault="00696C57">
      <w:pPr>
        <w:rPr>
          <w:rFonts w:hint="eastAsia"/>
        </w:rPr>
      </w:pPr>
      <w:r>
        <w:rPr>
          <w:rFonts w:hint="eastAsia"/>
        </w:rPr>
        <w:t>就医指导</w:t>
      </w:r>
    </w:p>
    <w:p w14:paraId="098324FA" w14:textId="77777777" w:rsidR="00696C57" w:rsidRDefault="00696C57">
      <w:pPr>
        <w:rPr>
          <w:rFonts w:hint="eastAsia"/>
        </w:rPr>
      </w:pPr>
      <w:r>
        <w:rPr>
          <w:rFonts w:hint="eastAsia"/>
        </w:rPr>
        <w:t>如果眼睛干涩的情况长期得不到缓解，或者伴有其他异常症状如视力下降、眼睛红肿等，应该及时寻求专业眼科医生的帮助。医生可能会通过一系列检查，包括泪液分泌测试、角膜染色等手段，来确定具体的病因并制定个性化的治疗方案。在一些特殊情况下，医生还可能会推荐使用人工泪液或其他药物治疗，甚至进行手术干预。关注眼睛健康，适时采取措施，才能让我们的眼睛始终保持最佳状态。</w:t>
      </w:r>
    </w:p>
    <w:p w14:paraId="145DB82E" w14:textId="77777777" w:rsidR="00696C57" w:rsidRDefault="00696C57">
      <w:pPr>
        <w:rPr>
          <w:rFonts w:hint="eastAsia"/>
        </w:rPr>
      </w:pPr>
    </w:p>
    <w:p w14:paraId="528B57F3" w14:textId="77777777" w:rsidR="00696C57" w:rsidRDefault="00696C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D3152" w14:textId="6A6F7FEB" w:rsidR="003165F2" w:rsidRDefault="003165F2"/>
    <w:sectPr w:rsidR="00316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F2"/>
    <w:rsid w:val="003165F2"/>
    <w:rsid w:val="00696C5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3DDD6-42EF-4087-9F28-74DAC0DD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