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CFBAC" w14:textId="77777777" w:rsidR="006A6712" w:rsidRDefault="006A6712">
      <w:pPr>
        <w:rPr>
          <w:rFonts w:hint="eastAsia"/>
        </w:rPr>
      </w:pPr>
      <w:r>
        <w:rPr>
          <w:rFonts w:hint="eastAsia"/>
        </w:rPr>
        <w:t>眼花缭乱的拼音与意思</w:t>
      </w:r>
    </w:p>
    <w:p w14:paraId="72571FC2" w14:textId="77777777" w:rsidR="006A6712" w:rsidRDefault="006A6712">
      <w:pPr>
        <w:rPr>
          <w:rFonts w:hint="eastAsia"/>
        </w:rPr>
      </w:pPr>
      <w:r>
        <w:rPr>
          <w:rFonts w:hint="eastAsia"/>
        </w:rPr>
        <w:t>“眼花缭乱”这个成语用来描述一种视觉上的混乱状态，其拼音为“yǎn huā liáo luàn”。当我们面对过于复杂或色彩斑斓的事物时，可能会感到眼睛看不过来，仿佛所有东西都在眼前跳跃和闪烁。这种感觉不仅仅是视觉上的负担，有时也伴随着心理上的迷茫和困惑。</w:t>
      </w:r>
    </w:p>
    <w:p w14:paraId="6F661CFA" w14:textId="77777777" w:rsidR="006A6712" w:rsidRDefault="006A6712">
      <w:pPr>
        <w:rPr>
          <w:rFonts w:hint="eastAsia"/>
        </w:rPr>
      </w:pPr>
    </w:p>
    <w:p w14:paraId="33D17DCC" w14:textId="77777777" w:rsidR="006A6712" w:rsidRDefault="006A6712">
      <w:pPr>
        <w:rPr>
          <w:rFonts w:hint="eastAsia"/>
        </w:rPr>
      </w:pPr>
      <w:r>
        <w:rPr>
          <w:rFonts w:hint="eastAsia"/>
        </w:rPr>
        <w:t>成语的起源与发展</w:t>
      </w:r>
    </w:p>
    <w:p w14:paraId="56316DA6" w14:textId="77777777" w:rsidR="006A6712" w:rsidRDefault="006A6712">
      <w:pPr>
        <w:rPr>
          <w:rFonts w:hint="eastAsia"/>
        </w:rPr>
      </w:pPr>
      <w:r>
        <w:rPr>
          <w:rFonts w:hint="eastAsia"/>
        </w:rPr>
        <w:t>追溯“眼花缭乱”的历史背景，可以发现它起源于古代文学作品中对特定场景的描写。古人在描绘战争场面或是繁华都市景象时，常常使用这一表达来形容那种让人目不暇接的情景。随着时间的发展，“眼花缭乱”逐渐成为日常语言的一部分，用来形容各种令人惊叹不已的情境。</w:t>
      </w:r>
    </w:p>
    <w:p w14:paraId="122B5BC4" w14:textId="77777777" w:rsidR="006A6712" w:rsidRDefault="006A6712">
      <w:pPr>
        <w:rPr>
          <w:rFonts w:hint="eastAsia"/>
        </w:rPr>
      </w:pPr>
    </w:p>
    <w:p w14:paraId="660C8295" w14:textId="77777777" w:rsidR="006A6712" w:rsidRDefault="006A6712">
      <w:pPr>
        <w:rPr>
          <w:rFonts w:hint="eastAsia"/>
        </w:rPr>
      </w:pPr>
      <w:r>
        <w:rPr>
          <w:rFonts w:hint="eastAsia"/>
        </w:rPr>
        <w:t>现代用法及其影响</w:t>
      </w:r>
    </w:p>
    <w:p w14:paraId="0F27A512" w14:textId="77777777" w:rsidR="006A6712" w:rsidRDefault="006A6712">
      <w:pPr>
        <w:rPr>
          <w:rFonts w:hint="eastAsia"/>
        </w:rPr>
      </w:pPr>
      <w:r>
        <w:rPr>
          <w:rFonts w:hint="eastAsia"/>
        </w:rPr>
        <w:t>在现代社会，“眼花缭乱”不仅仅局限于描述视觉体验，还常被用于比喻信息过载的状态。例如，在互联网时代，每天都有海量的信息向我们涌来，从社交媒体到新闻报道，从广告到个人通讯，这些都可能让我们感到“眼花缭乱”。这不仅反映了技术进步带来的便利，同时也提出了如何有效筛选和处理信息的新挑战。</w:t>
      </w:r>
    </w:p>
    <w:p w14:paraId="01222A74" w14:textId="77777777" w:rsidR="006A6712" w:rsidRDefault="006A6712">
      <w:pPr>
        <w:rPr>
          <w:rFonts w:hint="eastAsia"/>
        </w:rPr>
      </w:pPr>
    </w:p>
    <w:p w14:paraId="5F051A12" w14:textId="77777777" w:rsidR="006A6712" w:rsidRDefault="006A6712">
      <w:pPr>
        <w:rPr>
          <w:rFonts w:hint="eastAsia"/>
        </w:rPr>
      </w:pPr>
      <w:r>
        <w:rPr>
          <w:rFonts w:hint="eastAsia"/>
        </w:rPr>
        <w:t>文化中的应用实例</w:t>
      </w:r>
    </w:p>
    <w:p w14:paraId="000956D9" w14:textId="77777777" w:rsidR="006A6712" w:rsidRDefault="006A6712">
      <w:pPr>
        <w:rPr>
          <w:rFonts w:hint="eastAsia"/>
        </w:rPr>
      </w:pPr>
      <w:r>
        <w:rPr>
          <w:rFonts w:hint="eastAsia"/>
        </w:rPr>
        <w:t>在文学创作、电影制作以及广告设计等领域，“眼花缭乱”的元素被广泛应用以吸引观众的注意力。比如，在一些科幻电影中，导演通过快速切换镜头、炫目的特效等方式制造出“眼花缭乱”的效果，以此增强影片的观赏性和冲击力。同样，在商业广告中，利用鲜艳的颜色和动态的画面也能有效地抓住消费者的眼球，促使他们对产品产生兴趣。</w:t>
      </w:r>
    </w:p>
    <w:p w14:paraId="444441EB" w14:textId="77777777" w:rsidR="006A6712" w:rsidRDefault="006A6712">
      <w:pPr>
        <w:rPr>
          <w:rFonts w:hint="eastAsia"/>
        </w:rPr>
      </w:pPr>
    </w:p>
    <w:p w14:paraId="1BF05CE7" w14:textId="77777777" w:rsidR="006A6712" w:rsidRDefault="006A6712">
      <w:pPr>
        <w:rPr>
          <w:rFonts w:hint="eastAsia"/>
        </w:rPr>
      </w:pPr>
      <w:r>
        <w:rPr>
          <w:rFonts w:hint="eastAsia"/>
        </w:rPr>
        <w:t>最后的总结</w:t>
      </w:r>
    </w:p>
    <w:p w14:paraId="0D660A48" w14:textId="77777777" w:rsidR="006A6712" w:rsidRDefault="006A6712">
      <w:pPr>
        <w:rPr>
          <w:rFonts w:hint="eastAsia"/>
        </w:rPr>
      </w:pPr>
      <w:r>
        <w:rPr>
          <w:rFonts w:hint="eastAsia"/>
        </w:rPr>
        <w:t>“眼花缭乱”作为一种独特的表达方式，无论是在古代还是现代都有着广泛的应用。它不仅丰富了汉语的表现力，而且在不同的文化和艺术领域中扮演着重要角色。了解并正确运用这一成语，可以帮助我们更好地理解和感受周围的世界，同时也有助于提升我们的语言表达能力。</w:t>
      </w:r>
    </w:p>
    <w:p w14:paraId="42F17689" w14:textId="77777777" w:rsidR="006A6712" w:rsidRDefault="006A6712">
      <w:pPr>
        <w:rPr>
          <w:rFonts w:hint="eastAsia"/>
        </w:rPr>
      </w:pPr>
    </w:p>
    <w:p w14:paraId="49E503C1" w14:textId="77777777" w:rsidR="006A6712" w:rsidRDefault="006A67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4263B" w14:textId="445D49CD" w:rsidR="00542009" w:rsidRDefault="00542009"/>
    <w:sectPr w:rsidR="00542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09"/>
    <w:rsid w:val="00542009"/>
    <w:rsid w:val="006A671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5CF2B-DA55-4B34-B52E-6D193AA6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