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BC08" w14:textId="77777777" w:rsidR="00295B26" w:rsidRDefault="00295B26">
      <w:pPr>
        <w:rPr>
          <w:rFonts w:hint="eastAsia"/>
        </w:rPr>
      </w:pPr>
      <w:r>
        <w:rPr>
          <w:rFonts w:hint="eastAsia"/>
        </w:rPr>
        <w:t>腌字的拼音</w:t>
      </w:r>
    </w:p>
    <w:p w14:paraId="632B48FC" w14:textId="77777777" w:rsidR="00295B26" w:rsidRDefault="00295B26">
      <w:pPr>
        <w:rPr>
          <w:rFonts w:hint="eastAsia"/>
        </w:rPr>
      </w:pPr>
      <w:r>
        <w:rPr>
          <w:rFonts w:hint="eastAsia"/>
        </w:rPr>
        <w:t>腌，这个汉字在中文里有着独特的意义和用法，尤其是在描述食物处理方式时。它的拼音是“yān”，由声母“y”与韵母“an”组成，读音简单却容易被混淆。了解汉字的拼音对于学习汉语的人来说至关重要，因为这不仅是正确发音的基础，也是理解汉字含义的一个重要方面。</w:t>
      </w:r>
    </w:p>
    <w:p w14:paraId="0AEFE19F" w14:textId="77777777" w:rsidR="00295B26" w:rsidRDefault="00295B26">
      <w:pPr>
        <w:rPr>
          <w:rFonts w:hint="eastAsia"/>
        </w:rPr>
      </w:pPr>
    </w:p>
    <w:p w14:paraId="711632A0" w14:textId="77777777" w:rsidR="00295B26" w:rsidRDefault="00295B26">
      <w:pPr>
        <w:rPr>
          <w:rFonts w:hint="eastAsia"/>
        </w:rPr>
      </w:pPr>
      <w:r>
        <w:rPr>
          <w:rFonts w:hint="eastAsia"/>
        </w:rPr>
        <w:t>腌制文化的起源与发展</w:t>
      </w:r>
    </w:p>
    <w:p w14:paraId="2E493A5B" w14:textId="77777777" w:rsidR="00295B26" w:rsidRDefault="00295B26">
      <w:pPr>
        <w:rPr>
          <w:rFonts w:hint="eastAsia"/>
        </w:rPr>
      </w:pPr>
      <w:r>
        <w:rPr>
          <w:rFonts w:hint="eastAsia"/>
        </w:rPr>
        <w:t>腌制作为一种食品保存技术，在中国有着悠久的历史。古代人们为了应对食物短缺和储存问题，发展出了这一技艺。通过使用盐、糖、酱油等调料将食材浸泡或涂抹，达到延长保质期的目的。随着时间的发展，腌制不仅成为了保存食物的方法，更演变成了一种独特的饮食文化，体现了不同地区的口味偏好和烹饪智慧。</w:t>
      </w:r>
    </w:p>
    <w:p w14:paraId="0B25D1AB" w14:textId="77777777" w:rsidR="00295B26" w:rsidRDefault="00295B26">
      <w:pPr>
        <w:rPr>
          <w:rFonts w:hint="eastAsia"/>
        </w:rPr>
      </w:pPr>
    </w:p>
    <w:p w14:paraId="42B38703" w14:textId="77777777" w:rsidR="00295B26" w:rsidRDefault="00295B26">
      <w:pPr>
        <w:rPr>
          <w:rFonts w:hint="eastAsia"/>
        </w:rPr>
      </w:pPr>
      <w:r>
        <w:rPr>
          <w:rFonts w:hint="eastAsia"/>
        </w:rPr>
        <w:t>腌制方法与现代应用</w:t>
      </w:r>
    </w:p>
    <w:p w14:paraId="0D6B3A6D" w14:textId="77777777" w:rsidR="00295B26" w:rsidRDefault="00295B26">
      <w:pPr>
        <w:rPr>
          <w:rFonts w:hint="eastAsia"/>
        </w:rPr>
      </w:pPr>
      <w:r>
        <w:rPr>
          <w:rFonts w:hint="eastAsia"/>
        </w:rPr>
        <w:t>传统的腌制方法多种多样，包括盐腌、糖腌、酱腌等。每一种方法都有其特点和适用范围。例如，盐腌常用于肉类和蔬菜，可以有效抑制微生物生长；而糖腌则多用于水果，能够保持食材的新鲜度和口感。在现代社会，尽管冷藏技术已经普及，但腌制食品因其独特的风味仍然受到很多人的喜爱。同时，健康意识的提升也促使腌制工艺向低盐、天然方向发展。</w:t>
      </w:r>
    </w:p>
    <w:p w14:paraId="3DC37043" w14:textId="77777777" w:rsidR="00295B26" w:rsidRDefault="00295B26">
      <w:pPr>
        <w:rPr>
          <w:rFonts w:hint="eastAsia"/>
        </w:rPr>
      </w:pPr>
    </w:p>
    <w:p w14:paraId="31D52992" w14:textId="77777777" w:rsidR="00295B26" w:rsidRDefault="00295B26">
      <w:pPr>
        <w:rPr>
          <w:rFonts w:hint="eastAsia"/>
        </w:rPr>
      </w:pPr>
      <w:r>
        <w:rPr>
          <w:rFonts w:hint="eastAsia"/>
        </w:rPr>
        <w:t>腌字的文化内涵</w:t>
      </w:r>
    </w:p>
    <w:p w14:paraId="126F283A" w14:textId="77777777" w:rsidR="00295B26" w:rsidRDefault="00295B26">
      <w:pPr>
        <w:rPr>
          <w:rFonts w:hint="eastAsia"/>
        </w:rPr>
      </w:pPr>
      <w:r>
        <w:rPr>
          <w:rFonts w:hint="eastAsia"/>
        </w:rPr>
        <w:t>除了实际用途外，“腌”字还承载着丰富的文化内涵。在中国传统文化中，腌制食品往往与节气、节日紧密相连。比如腊肉的制作通常选在冬季，既是为了利用寒冷天气自然保存，也是迎接新年的一种准备。这些习俗反映了人们对生活的热爱以及对传统价值观的传承。</w:t>
      </w:r>
    </w:p>
    <w:p w14:paraId="7F7C74D0" w14:textId="77777777" w:rsidR="00295B26" w:rsidRDefault="00295B26">
      <w:pPr>
        <w:rPr>
          <w:rFonts w:hint="eastAsia"/>
        </w:rPr>
      </w:pPr>
    </w:p>
    <w:p w14:paraId="100F773A" w14:textId="77777777" w:rsidR="00295B26" w:rsidRDefault="00295B26">
      <w:pPr>
        <w:rPr>
          <w:rFonts w:hint="eastAsia"/>
        </w:rPr>
      </w:pPr>
      <w:r>
        <w:rPr>
          <w:rFonts w:hint="eastAsia"/>
        </w:rPr>
        <w:t>如何正确使用“腌”字</w:t>
      </w:r>
    </w:p>
    <w:p w14:paraId="6D1DC248" w14:textId="77777777" w:rsidR="00295B26" w:rsidRDefault="00295B26">
      <w:pPr>
        <w:rPr>
          <w:rFonts w:hint="eastAsia"/>
        </w:rPr>
      </w:pPr>
      <w:r>
        <w:rPr>
          <w:rFonts w:hint="eastAsia"/>
        </w:rPr>
        <w:t>掌握“腌”字的正确使用，首先要从准确的拼音开始。“yān”的发音要清晰准确，避免与其他相似发音混淆。在写作或交流中，要注意区分“腌”与其他可能混淆的字词，如“淹”、“阉”等。正确的用字不仅能提高表达的准确性，也能展现个人的语言修养。</w:t>
      </w:r>
    </w:p>
    <w:p w14:paraId="5AD14BEF" w14:textId="77777777" w:rsidR="00295B26" w:rsidRDefault="00295B26">
      <w:pPr>
        <w:rPr>
          <w:rFonts w:hint="eastAsia"/>
        </w:rPr>
      </w:pPr>
    </w:p>
    <w:p w14:paraId="7C6F942D" w14:textId="77777777" w:rsidR="00295B26" w:rsidRDefault="00295B26">
      <w:pPr>
        <w:rPr>
          <w:rFonts w:hint="eastAsia"/>
        </w:rPr>
      </w:pPr>
      <w:r>
        <w:rPr>
          <w:rFonts w:hint="eastAsia"/>
        </w:rPr>
        <w:t>最后的总结</w:t>
      </w:r>
    </w:p>
    <w:p w14:paraId="029812CA" w14:textId="77777777" w:rsidR="00295B26" w:rsidRDefault="00295B26">
      <w:pPr>
        <w:rPr>
          <w:rFonts w:hint="eastAsia"/>
        </w:rPr>
      </w:pPr>
      <w:r>
        <w:rPr>
          <w:rFonts w:hint="eastAsia"/>
        </w:rPr>
        <w:t>通过对“腌”字及其相关文化的探讨，我们不难发现，一个简单的汉字背后蕴含着深厚的文化底蕴和历史价值。无论是作为食物保存技术，还是饮食文化的一部分，“腌”都展示了中华民族的智慧和创造力。学习汉字，不仅要学会其书写和发音，更要深入理解它所代表的文化意义。</w:t>
      </w:r>
    </w:p>
    <w:p w14:paraId="1886355F" w14:textId="77777777" w:rsidR="00295B26" w:rsidRDefault="00295B26">
      <w:pPr>
        <w:rPr>
          <w:rFonts w:hint="eastAsia"/>
        </w:rPr>
      </w:pPr>
    </w:p>
    <w:p w14:paraId="5965987F" w14:textId="77777777" w:rsidR="00295B26" w:rsidRDefault="00295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8C0D4" w14:textId="6FBA4E95" w:rsidR="004E7C33" w:rsidRDefault="004E7C33"/>
    <w:sectPr w:rsidR="004E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33"/>
    <w:rsid w:val="00295B26"/>
    <w:rsid w:val="004E7C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A7D7-9371-41A2-9675-DDD9EEA8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