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1372" w14:textId="77777777" w:rsidR="00F2631A" w:rsidRDefault="00F2631A">
      <w:pPr>
        <w:rPr>
          <w:rFonts w:hint="eastAsia"/>
        </w:rPr>
      </w:pPr>
      <w:r>
        <w:rPr>
          <w:rFonts w:hint="eastAsia"/>
        </w:rPr>
        <w:t>舞的拼音怎么写：探寻汉字与拼音的奇妙结合</w:t>
      </w:r>
    </w:p>
    <w:p w14:paraId="55AA0F18" w14:textId="77777777" w:rsidR="00F2631A" w:rsidRDefault="00F2631A">
      <w:pPr>
        <w:rPr>
          <w:rFonts w:hint="eastAsia"/>
        </w:rPr>
      </w:pPr>
      <w:r>
        <w:rPr>
          <w:rFonts w:hint="eastAsia"/>
        </w:rPr>
        <w:t>“舞”的拼音是“wǔ”。这个简单而优美的音节背后，承载着丰富的文化内涵和语言学意义。作为汉语中的一个重要组成部分，“舞”不仅是一个字，更是一种艺术形式的象征。它连接了文字、声音与肢体动作，将抽象的语言转化为生动的表现力。</w:t>
      </w:r>
    </w:p>
    <w:p w14:paraId="6474D007" w14:textId="77777777" w:rsidR="00F2631A" w:rsidRDefault="00F2631A">
      <w:pPr>
        <w:rPr>
          <w:rFonts w:hint="eastAsia"/>
        </w:rPr>
      </w:pPr>
    </w:p>
    <w:p w14:paraId="51E0223B" w14:textId="77777777" w:rsidR="00F2631A" w:rsidRDefault="00F2631A">
      <w:pPr>
        <w:rPr>
          <w:rFonts w:hint="eastAsia"/>
        </w:rPr>
      </w:pPr>
      <w:r>
        <w:rPr>
          <w:rFonts w:hint="eastAsia"/>
        </w:rPr>
        <w:t>从“舞”字到拼音：“wǔ”的发音特点</w:t>
      </w:r>
    </w:p>
    <w:p w14:paraId="399D4CA7" w14:textId="77777777" w:rsidR="00F2631A" w:rsidRDefault="00F2631A">
      <w:pPr>
        <w:rPr>
          <w:rFonts w:hint="eastAsia"/>
        </w:rPr>
      </w:pPr>
      <w:r>
        <w:rPr>
          <w:rFonts w:hint="eastAsia"/>
        </w:rPr>
        <w:t>在普通话中，“舞”的声母为“w”，韵母为“u”，声调为第三声（上声）。这种发音方式使得“wǔ”听起来既柔和又富有变化，仿佛音乐中的一个跳动音符。对于初学者来说，掌握“wǔ”的正确发音需要注意两点：首先是“w”的发音，它介于英语中的“v”和“w”之间；其次是上声的语调，要求声音从低到高再回落，形成一种波浪式的起伏感。</w:t>
      </w:r>
    </w:p>
    <w:p w14:paraId="29912F76" w14:textId="77777777" w:rsidR="00F2631A" w:rsidRDefault="00F2631A">
      <w:pPr>
        <w:rPr>
          <w:rFonts w:hint="eastAsia"/>
        </w:rPr>
      </w:pPr>
    </w:p>
    <w:p w14:paraId="5C3818F1" w14:textId="77777777" w:rsidR="00F2631A" w:rsidRDefault="00F2631A">
      <w:pPr>
        <w:rPr>
          <w:rFonts w:hint="eastAsia"/>
        </w:rPr>
      </w:pPr>
      <w:r>
        <w:rPr>
          <w:rFonts w:hint="eastAsia"/>
        </w:rPr>
        <w:t>“舞”的字源探秘：从甲骨文到现代汉字</w:t>
      </w:r>
    </w:p>
    <w:p w14:paraId="79EDC586" w14:textId="77777777" w:rsidR="00F2631A" w:rsidRDefault="00F2631A">
      <w:pPr>
        <w:rPr>
          <w:rFonts w:hint="eastAsia"/>
        </w:rPr>
      </w:pPr>
      <w:r>
        <w:rPr>
          <w:rFonts w:hint="eastAsia"/>
        </w:rPr>
        <w:t>追溯“舞”字的历史，我们可以发现它的起源可以一直回到商代的甲骨文时期。最早的“舞”字形象地描绘了一个人张开双臂翩翩起舞的姿态，体现了古人对舞蹈这一行为的理解和表达。随着时间推移，“舞”字经历了金文、小篆等阶段，逐渐演变成今天我们所熟悉的楷书形态。而拼音系统的引入，则让这个古老的文字焕发出了新的生命力。</w:t>
      </w:r>
    </w:p>
    <w:p w14:paraId="1EDBB168" w14:textId="77777777" w:rsidR="00F2631A" w:rsidRDefault="00F2631A">
      <w:pPr>
        <w:rPr>
          <w:rFonts w:hint="eastAsia"/>
        </w:rPr>
      </w:pPr>
    </w:p>
    <w:p w14:paraId="21E858F4" w14:textId="77777777" w:rsidR="00F2631A" w:rsidRDefault="00F2631A">
      <w:pPr>
        <w:rPr>
          <w:rFonts w:hint="eastAsia"/>
        </w:rPr>
      </w:pPr>
      <w:r>
        <w:rPr>
          <w:rFonts w:hint="eastAsia"/>
        </w:rPr>
        <w:t>拼音的重要性：为什么需要学习“wǔ”？</w:t>
      </w:r>
    </w:p>
    <w:p w14:paraId="31087458" w14:textId="77777777" w:rsidR="00F2631A" w:rsidRDefault="00F2631A">
      <w:pPr>
        <w:rPr>
          <w:rFonts w:hint="eastAsia"/>
        </w:rPr>
      </w:pPr>
      <w:r>
        <w:rPr>
          <w:rFonts w:hint="eastAsia"/>
        </w:rPr>
        <w:t>拼音是学习普通话的重要工具之一，尤其对于儿童或外国学习者而言，它是进入汉字世界的桥梁。“舞”的拼音“wǔ”也不例外。通过学习这个简单的音节，人们不仅可以准确读出“舞”字，还能进一步了解与其相关的词汇，如“跳舞”、“舞蹈”、“舞会”等。在现代科技的支持下，拼音还成为了输入法的核心技术，让人们能够轻松地用键盘打出复杂的汉字。</w:t>
      </w:r>
    </w:p>
    <w:p w14:paraId="185865BB" w14:textId="77777777" w:rsidR="00F2631A" w:rsidRDefault="00F2631A">
      <w:pPr>
        <w:rPr>
          <w:rFonts w:hint="eastAsia"/>
        </w:rPr>
      </w:pPr>
    </w:p>
    <w:p w14:paraId="4027E660" w14:textId="77777777" w:rsidR="00F2631A" w:rsidRDefault="00F2631A">
      <w:pPr>
        <w:rPr>
          <w:rFonts w:hint="eastAsia"/>
        </w:rPr>
      </w:pPr>
      <w:r>
        <w:rPr>
          <w:rFonts w:hint="eastAsia"/>
        </w:rPr>
        <w:t>“舞”与文化的联系：超越拼音的意义</w:t>
      </w:r>
    </w:p>
    <w:p w14:paraId="66ABD75B" w14:textId="77777777" w:rsidR="00F2631A" w:rsidRDefault="00F2631A">
      <w:pPr>
        <w:rPr>
          <w:rFonts w:hint="eastAsia"/>
        </w:rPr>
      </w:pPr>
      <w:r>
        <w:rPr>
          <w:rFonts w:hint="eastAsia"/>
        </w:rPr>
        <w:t>除了作为语言符号外，“舞”本身蕴含着深厚的文化价值。在中国传统文化中，舞蹈不仅是娱乐活动，更是祭祀、庆典和社交的重要组成部分。例如，古代宫廷中的乐舞展现了皇权的威严，民间的秧歌舞则传递了丰收的喜悦。这些丰富多彩的舞蹈形式，共同构成了中华民族独特的文化记忆。因此，“舞”的拼音虽然只是一个小小的音节，但它所代表的文化意义却远远超出了语言本身。</w:t>
      </w:r>
    </w:p>
    <w:p w14:paraId="485587C6" w14:textId="77777777" w:rsidR="00F2631A" w:rsidRDefault="00F2631A">
      <w:pPr>
        <w:rPr>
          <w:rFonts w:hint="eastAsia"/>
        </w:rPr>
      </w:pPr>
    </w:p>
    <w:p w14:paraId="7437CFB3" w14:textId="77777777" w:rsidR="00F2631A" w:rsidRDefault="00F2631A">
      <w:pPr>
        <w:rPr>
          <w:rFonts w:hint="eastAsia"/>
        </w:rPr>
      </w:pPr>
      <w:r>
        <w:rPr>
          <w:rFonts w:hint="eastAsia"/>
        </w:rPr>
        <w:t>最后的总结：让“wǔ”成为你生活的一部分</w:t>
      </w:r>
    </w:p>
    <w:p w14:paraId="4347FC6D" w14:textId="77777777" w:rsidR="00F2631A" w:rsidRDefault="00F2631A">
      <w:pPr>
        <w:rPr>
          <w:rFonts w:hint="eastAsia"/>
        </w:rPr>
      </w:pPr>
      <w:r>
        <w:rPr>
          <w:rFonts w:hint="eastAsia"/>
        </w:rPr>
        <w:t>无论是从语言学的角度还是从文化传承的角度来看，“舞”的拼音“wǔ”都值得我们深入探索。它不仅是一段美妙的发音，更是连接过去与未来的纽带。希望每一位读者都能通过学习“wǔ”，更好地理解汉语的魅力，并将其融入自己的生活中，感受那份属于舞蹈的艺术之美。</w:t>
      </w:r>
    </w:p>
    <w:p w14:paraId="46E0A23F" w14:textId="77777777" w:rsidR="00F2631A" w:rsidRDefault="00F2631A">
      <w:pPr>
        <w:rPr>
          <w:rFonts w:hint="eastAsia"/>
        </w:rPr>
      </w:pPr>
    </w:p>
    <w:p w14:paraId="0280AA6F" w14:textId="77777777" w:rsidR="00F2631A" w:rsidRDefault="00F263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A4205" w14:textId="1DAC9FF1" w:rsidR="00D712E0" w:rsidRDefault="00D712E0"/>
    <w:sectPr w:rsidR="00D7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E0"/>
    <w:rsid w:val="00B81CF2"/>
    <w:rsid w:val="00D712E0"/>
    <w:rsid w:val="00F2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8FD85-CCFD-4D7D-A6D2-276AE5E2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