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E353F" w14:textId="77777777" w:rsidR="00D626E5" w:rsidRDefault="00D626E5">
      <w:pPr>
        <w:rPr>
          <w:rFonts w:hint="eastAsia"/>
        </w:rPr>
      </w:pPr>
      <w:r>
        <w:rPr>
          <w:rFonts w:hint="eastAsia"/>
        </w:rPr>
        <w:t>行业用水的拼音</w:t>
      </w:r>
    </w:p>
    <w:p w14:paraId="7CB76742" w14:textId="77777777" w:rsidR="00D626E5" w:rsidRDefault="00D626E5">
      <w:pPr>
        <w:rPr>
          <w:rFonts w:hint="eastAsia"/>
        </w:rPr>
      </w:pPr>
      <w:r>
        <w:rPr>
          <w:rFonts w:hint="eastAsia"/>
        </w:rPr>
        <w:t>行业用水，其拼音为“hang ye yong shui”，这一术语涵盖了工业、农业、服务业等众多领域对水资源的需求与使用情况。随着经济的发展和社会的进步，各行业对于水资源的需求不断增加，如何合理、高效地利用水资源成为了一个重要的议题。</w:t>
      </w:r>
    </w:p>
    <w:p w14:paraId="03DA2E60" w14:textId="77777777" w:rsidR="00D626E5" w:rsidRDefault="00D626E5">
      <w:pPr>
        <w:rPr>
          <w:rFonts w:hint="eastAsia"/>
        </w:rPr>
      </w:pPr>
    </w:p>
    <w:p w14:paraId="66EC39AF" w14:textId="77777777" w:rsidR="00D626E5" w:rsidRDefault="00D626E5">
      <w:pPr>
        <w:rPr>
          <w:rFonts w:hint="eastAsia"/>
        </w:rPr>
      </w:pPr>
      <w:r>
        <w:rPr>
          <w:rFonts w:hint="eastAsia"/>
        </w:rPr>
        <w:t>水资源的重要性</w:t>
      </w:r>
    </w:p>
    <w:p w14:paraId="7580E0C6" w14:textId="77777777" w:rsidR="00D626E5" w:rsidRDefault="00D626E5">
      <w:pPr>
        <w:rPr>
          <w:rFonts w:hint="eastAsia"/>
        </w:rPr>
      </w:pPr>
      <w:r>
        <w:rPr>
          <w:rFonts w:hint="eastAsia"/>
        </w:rPr>
        <w:t>水资源是地球上最为宝贵的自然资源之一，它不仅是维持人类生活的基本要素，也是各行各业生产活动中不可或缺的一部分。在农业生产中，“hang ye yong shui”指的是灌溉用水，确保农作物得到充足的水分供应；而在工业生产中，从制造业到能源产业，“hang ye yong shui”的应用涉及到冷却、加工、清洁等多个环节。</w:t>
      </w:r>
    </w:p>
    <w:p w14:paraId="52F007F6" w14:textId="77777777" w:rsidR="00D626E5" w:rsidRDefault="00D626E5">
      <w:pPr>
        <w:rPr>
          <w:rFonts w:hint="eastAsia"/>
        </w:rPr>
      </w:pPr>
    </w:p>
    <w:p w14:paraId="6C55E13F" w14:textId="77777777" w:rsidR="00D626E5" w:rsidRDefault="00D626E5">
      <w:pPr>
        <w:rPr>
          <w:rFonts w:hint="eastAsia"/>
        </w:rPr>
      </w:pPr>
      <w:r>
        <w:rPr>
          <w:rFonts w:hint="eastAsia"/>
        </w:rPr>
        <w:t>面临的挑战</w:t>
      </w:r>
    </w:p>
    <w:p w14:paraId="1C87FA1B" w14:textId="77777777" w:rsidR="00D626E5" w:rsidRDefault="00D626E5">
      <w:pPr>
        <w:rPr>
          <w:rFonts w:hint="eastAsia"/>
        </w:rPr>
      </w:pPr>
      <w:r>
        <w:rPr>
          <w:rFonts w:hint="eastAsia"/>
        </w:rPr>
        <w:t>随着全球气候变化以及环境污染问题的加剧，“hang ye yong shui”面临着前所未有的挑战。一方面，干旱和水资源短缺的现象日益严重，影响了多个行业的正常运作；另一方面，水污染导致可用水资源减少，进一步加剧了供需矛盾。因此，提高水资源利用效率，加强水资源管理成为了当务之急。</w:t>
      </w:r>
    </w:p>
    <w:p w14:paraId="3DD683F1" w14:textId="77777777" w:rsidR="00D626E5" w:rsidRDefault="00D626E5">
      <w:pPr>
        <w:rPr>
          <w:rFonts w:hint="eastAsia"/>
        </w:rPr>
      </w:pPr>
    </w:p>
    <w:p w14:paraId="67A55BAA" w14:textId="77777777" w:rsidR="00D626E5" w:rsidRDefault="00D626E5">
      <w:pPr>
        <w:rPr>
          <w:rFonts w:hint="eastAsia"/>
        </w:rPr>
      </w:pPr>
      <w:r>
        <w:rPr>
          <w:rFonts w:hint="eastAsia"/>
        </w:rPr>
        <w:t>应对策略</w:t>
      </w:r>
    </w:p>
    <w:p w14:paraId="1A28D5D1" w14:textId="77777777" w:rsidR="00D626E5" w:rsidRDefault="00D626E5">
      <w:pPr>
        <w:rPr>
          <w:rFonts w:hint="eastAsia"/>
        </w:rPr>
      </w:pPr>
      <w:r>
        <w:rPr>
          <w:rFonts w:hint="eastAsia"/>
        </w:rPr>
        <w:t>针对上述问题，各国政府和企业纷纷采取措施，旨在促进水资源的可持续利用。例如，推广节水技术和设备，鼓励企业采用循环用水系统以减少新鲜水的消耗；同时，通过立法和政策引导，限制高耗水行业的过度开发，保护生态环境。公众教育也起到了关键作用，增强社会整体的节水意识。</w:t>
      </w:r>
    </w:p>
    <w:p w14:paraId="1CC0D3BF" w14:textId="77777777" w:rsidR="00D626E5" w:rsidRDefault="00D626E5">
      <w:pPr>
        <w:rPr>
          <w:rFonts w:hint="eastAsia"/>
        </w:rPr>
      </w:pPr>
    </w:p>
    <w:p w14:paraId="7C746C4F" w14:textId="77777777" w:rsidR="00D626E5" w:rsidRDefault="00D626E5">
      <w:pPr>
        <w:rPr>
          <w:rFonts w:hint="eastAsia"/>
        </w:rPr>
      </w:pPr>
      <w:r>
        <w:rPr>
          <w:rFonts w:hint="eastAsia"/>
        </w:rPr>
        <w:t>未来展望</w:t>
      </w:r>
    </w:p>
    <w:p w14:paraId="61C1FDCD" w14:textId="77777777" w:rsidR="00D626E5" w:rsidRDefault="00D626E5">
      <w:pPr>
        <w:rPr>
          <w:rFonts w:hint="eastAsia"/>
        </w:rPr>
      </w:pPr>
      <w:r>
        <w:rPr>
          <w:rFonts w:hint="eastAsia"/>
        </w:rPr>
        <w:t>展望未来，“hang ye yong shui”的管理和技术将继续进步，以适应不断变化的社会经济环境。随着科技的发展，如大数据分析、人工智能等新技术的应用，有望进一步优化水资源配置，提升用水效率。与此同时，国际合作将更加紧密，共同应对全球性的水资源危机，实现资源共享和技术交流。</w:t>
      </w:r>
    </w:p>
    <w:p w14:paraId="312F7584" w14:textId="77777777" w:rsidR="00D626E5" w:rsidRDefault="00D626E5">
      <w:pPr>
        <w:rPr>
          <w:rFonts w:hint="eastAsia"/>
        </w:rPr>
      </w:pPr>
    </w:p>
    <w:p w14:paraId="3E259339" w14:textId="77777777" w:rsidR="00D626E5" w:rsidRDefault="00D626E5">
      <w:pPr>
        <w:rPr>
          <w:rFonts w:hint="eastAsia"/>
        </w:rPr>
      </w:pPr>
      <w:r>
        <w:rPr>
          <w:rFonts w:hint="eastAsia"/>
        </w:rPr>
        <w:t>最后的总结</w:t>
      </w:r>
    </w:p>
    <w:p w14:paraId="65B78318" w14:textId="77777777" w:rsidR="00D626E5" w:rsidRDefault="00D626E5">
      <w:pPr>
        <w:rPr>
          <w:rFonts w:hint="eastAsia"/>
        </w:rPr>
      </w:pPr>
      <w:r>
        <w:rPr>
          <w:rFonts w:hint="eastAsia"/>
        </w:rPr>
        <w:t>“hang ye yong shui”是一个复杂而又至关重要的主题，它关系到国家经济发展、社会稳</w:t>
      </w:r>
      <w:r>
        <w:rPr>
          <w:rFonts w:hint="eastAsia"/>
        </w:rPr>
        <w:lastRenderedPageBreak/>
        <w:t>定以及环境保护等多个方面。面对当前和未来的挑战，只有通过全社会的共同努力，才能确保水资源得到合理有效的利用，为子孙后代留下一个绿色可持续的世界。</w:t>
      </w:r>
    </w:p>
    <w:p w14:paraId="7780FCDC" w14:textId="77777777" w:rsidR="00D626E5" w:rsidRDefault="00D626E5">
      <w:pPr>
        <w:rPr>
          <w:rFonts w:hint="eastAsia"/>
        </w:rPr>
      </w:pPr>
    </w:p>
    <w:p w14:paraId="5D45EFA2" w14:textId="77777777" w:rsidR="00D626E5" w:rsidRDefault="00D626E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7C8A6B" w14:textId="2A717298" w:rsidR="007979D7" w:rsidRDefault="007979D7"/>
    <w:sectPr w:rsidR="007979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9D7"/>
    <w:rsid w:val="007979D7"/>
    <w:rsid w:val="00B81CF2"/>
    <w:rsid w:val="00D62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F7AF98-B7E4-4A0B-B7C5-928C4D5DB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79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79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79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79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79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79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79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79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79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79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79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79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79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79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79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79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79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79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79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79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79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79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79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79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79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79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79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79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79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2025-03-02T14:27:00Z</dcterms:created>
  <dcterms:modified xsi:type="dcterms:W3CDTF">2025-03-02T14:27:00Z</dcterms:modified>
</cp:coreProperties>
</file>