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7278" w14:textId="77777777" w:rsidR="00CC6DAA" w:rsidRDefault="00CC6DAA">
      <w:pPr>
        <w:rPr>
          <w:rFonts w:hint="eastAsia"/>
        </w:rPr>
      </w:pPr>
      <w:r>
        <w:rPr>
          <w:rFonts w:hint="eastAsia"/>
        </w:rPr>
        <w:t>衔回枯草的拼音</w:t>
      </w:r>
    </w:p>
    <w:p w14:paraId="74861596" w14:textId="77777777" w:rsidR="00CC6DAA" w:rsidRDefault="00CC6DAA">
      <w:pPr>
        <w:rPr>
          <w:rFonts w:hint="eastAsia"/>
        </w:rPr>
      </w:pPr>
      <w:r>
        <w:rPr>
          <w:rFonts w:hint="eastAsia"/>
        </w:rPr>
        <w:t>“衔回枯草”的拼音是“shí huí kū cǎo”。其中，“衔回”读作“shí huí”，而“枯草”则是“kū cǎo”。这个短语虽然看起来简单，但每个字背后都承载着丰富的文化含义和历史背景。</w:t>
      </w:r>
    </w:p>
    <w:p w14:paraId="60D18EB4" w14:textId="77777777" w:rsidR="00CC6DAA" w:rsidRDefault="00CC6DAA">
      <w:pPr>
        <w:rPr>
          <w:rFonts w:hint="eastAsia"/>
        </w:rPr>
      </w:pPr>
    </w:p>
    <w:p w14:paraId="0FA51DF1" w14:textId="77777777" w:rsidR="00CC6DAA" w:rsidRDefault="00CC6DAA">
      <w:pPr>
        <w:rPr>
          <w:rFonts w:hint="eastAsia"/>
        </w:rPr>
      </w:pPr>
      <w:r>
        <w:rPr>
          <w:rFonts w:hint="eastAsia"/>
        </w:rPr>
        <w:t>衔回的意义与起源</w:t>
      </w:r>
    </w:p>
    <w:p w14:paraId="10158B1A" w14:textId="77777777" w:rsidR="00CC6DAA" w:rsidRDefault="00CC6DAA">
      <w:pPr>
        <w:rPr>
          <w:rFonts w:hint="eastAsia"/>
        </w:rPr>
      </w:pPr>
      <w:r>
        <w:rPr>
          <w:rFonts w:hint="eastAsia"/>
        </w:rPr>
        <w:t>“衔回”一词在现代汉语中并不常见，但它可以追溯到古代文献。在这里，“衔回”可理解为“拾取、收集回来”，形象地描绘了人们捡拾散落在外物品的动作。这种行为不仅反映了古人对资源再利用的态度，也体现了集体协作的精神。历史上，特别是在物资匮乏时期，这样的做法对于维持社区生活至关重要。</w:t>
      </w:r>
    </w:p>
    <w:p w14:paraId="25395FEF" w14:textId="77777777" w:rsidR="00CC6DAA" w:rsidRDefault="00CC6DAA">
      <w:pPr>
        <w:rPr>
          <w:rFonts w:hint="eastAsia"/>
        </w:rPr>
      </w:pPr>
    </w:p>
    <w:p w14:paraId="272573A3" w14:textId="77777777" w:rsidR="00CC6DAA" w:rsidRDefault="00CC6DAA">
      <w:pPr>
        <w:rPr>
          <w:rFonts w:hint="eastAsia"/>
        </w:rPr>
      </w:pPr>
      <w:r>
        <w:rPr>
          <w:rFonts w:hint="eastAsia"/>
        </w:rPr>
        <w:t>枯草的象征意义</w:t>
      </w:r>
    </w:p>
    <w:p w14:paraId="2AD495EA" w14:textId="77777777" w:rsidR="00CC6DAA" w:rsidRDefault="00CC6DAA">
      <w:pPr>
        <w:rPr>
          <w:rFonts w:hint="eastAsia"/>
        </w:rPr>
      </w:pPr>
      <w:r>
        <w:rPr>
          <w:rFonts w:hint="eastAsia"/>
        </w:rPr>
        <w:t>“枯草”通常指那些已经干枯、失去生命力的植物残骸。在自然界中，枯草不仅是季节更替的标志，也是生态系统循环的重要组成部分。从文学角度看，枯草常常被用作比喻生命的衰退或环境的荒凉。例如，在古典诗词中，它常用来营造一种凄美或沉思的氛围。</w:t>
      </w:r>
    </w:p>
    <w:p w14:paraId="5147AE89" w14:textId="77777777" w:rsidR="00CC6DAA" w:rsidRDefault="00CC6DAA">
      <w:pPr>
        <w:rPr>
          <w:rFonts w:hint="eastAsia"/>
        </w:rPr>
      </w:pPr>
    </w:p>
    <w:p w14:paraId="7B7BD56A" w14:textId="77777777" w:rsidR="00CC6DAA" w:rsidRDefault="00CC6DAA">
      <w:pPr>
        <w:rPr>
          <w:rFonts w:hint="eastAsia"/>
        </w:rPr>
      </w:pPr>
      <w:r>
        <w:rPr>
          <w:rFonts w:hint="eastAsia"/>
        </w:rPr>
        <w:t>结合“衔回枯草”的深意</w:t>
      </w:r>
    </w:p>
    <w:p w14:paraId="47C03C10" w14:textId="77777777" w:rsidR="00CC6DAA" w:rsidRDefault="00CC6DAA">
      <w:pPr>
        <w:rPr>
          <w:rFonts w:hint="eastAsia"/>
        </w:rPr>
      </w:pPr>
      <w:r>
        <w:rPr>
          <w:rFonts w:hint="eastAsia"/>
        </w:rPr>
        <w:t>将“衔回”与“枯草”组合在一起，可以引发我们对自然、生命循环以及人类社会关系的深刻思考。“衔回枯草”不仅仅是一个简单的动作描述，它还隐含了对自然资源的珍惜、对生态平衡的关注以及人与自然和谐共处的理念。通过这一行为，我们可以学习如何更加负责任地对待我们的地球家园。</w:t>
      </w:r>
    </w:p>
    <w:p w14:paraId="399B1376" w14:textId="77777777" w:rsidR="00CC6DAA" w:rsidRDefault="00CC6DAA">
      <w:pPr>
        <w:rPr>
          <w:rFonts w:hint="eastAsia"/>
        </w:rPr>
      </w:pPr>
    </w:p>
    <w:p w14:paraId="60DF53F1" w14:textId="77777777" w:rsidR="00CC6DAA" w:rsidRDefault="00CC6DA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3C39CE" w14:textId="77777777" w:rsidR="00CC6DAA" w:rsidRDefault="00CC6DAA">
      <w:pPr>
        <w:rPr>
          <w:rFonts w:hint="eastAsia"/>
        </w:rPr>
      </w:pPr>
      <w:r>
        <w:rPr>
          <w:rFonts w:hint="eastAsia"/>
        </w:rPr>
        <w:t>尽管“衔回枯草”源于古代实践，其理念在今天依然具有重要价值。随着环保意识的增强，越来越多的人开始重视废物回收和资源再利用。无论是城市中的垃圾分类，还是乡村里的传统智慧复兴，“衔回枯草”的精神都在以新的形式延续和发展。这不仅是对传统文化的继承，更是对未来可持续生活方式的一种探索。</w:t>
      </w:r>
    </w:p>
    <w:p w14:paraId="53B0EECC" w14:textId="77777777" w:rsidR="00CC6DAA" w:rsidRDefault="00CC6DAA">
      <w:pPr>
        <w:rPr>
          <w:rFonts w:hint="eastAsia"/>
        </w:rPr>
      </w:pPr>
    </w:p>
    <w:p w14:paraId="555CE339" w14:textId="77777777" w:rsidR="00CC6DAA" w:rsidRDefault="00CC6DAA">
      <w:pPr>
        <w:rPr>
          <w:rFonts w:hint="eastAsia"/>
        </w:rPr>
      </w:pPr>
      <w:r>
        <w:rPr>
          <w:rFonts w:hint="eastAsia"/>
        </w:rPr>
        <w:t>最后的总结</w:t>
      </w:r>
    </w:p>
    <w:p w14:paraId="0E37E114" w14:textId="77777777" w:rsidR="00CC6DAA" w:rsidRDefault="00CC6DAA">
      <w:pPr>
        <w:rPr>
          <w:rFonts w:hint="eastAsia"/>
        </w:rPr>
      </w:pPr>
      <w:r>
        <w:rPr>
          <w:rFonts w:hint="eastAsia"/>
        </w:rPr>
        <w:t>通过对“衔回枯草”的探讨，我们不仅能深入了解汉字背后的文化底蕴，还能从中汲取关于环境保护和社会责任的启示。无论是在个人层面还是整个社会，践行这样的理念都将有助于构建一个更加绿色、和谐的世界。</w:t>
      </w:r>
    </w:p>
    <w:p w14:paraId="1098A2EE" w14:textId="77777777" w:rsidR="00CC6DAA" w:rsidRDefault="00CC6DAA">
      <w:pPr>
        <w:rPr>
          <w:rFonts w:hint="eastAsia"/>
        </w:rPr>
      </w:pPr>
    </w:p>
    <w:p w14:paraId="3D94B449" w14:textId="77777777" w:rsidR="00CC6DAA" w:rsidRDefault="00CC6D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B4FB2" w14:textId="4AAF2E6C" w:rsidR="00DF12B6" w:rsidRDefault="00DF12B6"/>
    <w:sectPr w:rsidR="00DF1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B6"/>
    <w:rsid w:val="00B81CF2"/>
    <w:rsid w:val="00CC6DAA"/>
    <w:rsid w:val="00D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11FD7-A671-4D55-8294-74818673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