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BF28" w14:textId="77777777" w:rsidR="000644D8" w:rsidRDefault="000644D8">
      <w:pPr>
        <w:rPr>
          <w:rFonts w:hint="eastAsia"/>
        </w:rPr>
      </w:pPr>
      <w:r>
        <w:rPr>
          <w:rFonts w:hint="eastAsia"/>
        </w:rPr>
        <w:t>衙门的衙的拼音</w:t>
      </w:r>
    </w:p>
    <w:p w14:paraId="5832791A" w14:textId="77777777" w:rsidR="000644D8" w:rsidRDefault="000644D8">
      <w:pPr>
        <w:rPr>
          <w:rFonts w:hint="eastAsia"/>
        </w:rPr>
      </w:pPr>
      <w:r>
        <w:rPr>
          <w:rFonts w:hint="eastAsia"/>
        </w:rPr>
        <w:t>“衙”字，读作 yá，在汉语中具有独特的文化意义和历史背景。它通常与古代中国的官府、行政机构相关联，是封建社会时期地方行政管理的重要组成部分。这个字不仅仅是一个简单的地理或建筑名词，更承载了丰富的社会文化和法律传统。</w:t>
      </w:r>
    </w:p>
    <w:p w14:paraId="36970507" w14:textId="77777777" w:rsidR="000644D8" w:rsidRDefault="000644D8">
      <w:pPr>
        <w:rPr>
          <w:rFonts w:hint="eastAsia"/>
        </w:rPr>
      </w:pPr>
    </w:p>
    <w:p w14:paraId="15AF9ADB" w14:textId="77777777" w:rsidR="000644D8" w:rsidRDefault="000644D8">
      <w:pPr>
        <w:rPr>
          <w:rFonts w:hint="eastAsia"/>
        </w:rPr>
      </w:pPr>
      <w:r>
        <w:rPr>
          <w:rFonts w:hint="eastAsia"/>
        </w:rPr>
        <w:t>历史渊源</w:t>
      </w:r>
    </w:p>
    <w:p w14:paraId="1C03B4C4" w14:textId="77777777" w:rsidR="000644D8" w:rsidRDefault="000644D8">
      <w:pPr>
        <w:rPr>
          <w:rFonts w:hint="eastAsia"/>
        </w:rPr>
      </w:pPr>
      <w:r>
        <w:rPr>
          <w:rFonts w:hint="eastAsia"/>
        </w:rPr>
        <w:t>在中国历史上，“衙”作为地方政府办公地点的称呼可以追溯到秦汉时期。当时的县级以上行政区划设有处理政务的地方，这些地方就被称为“衙署”。随着朝代的更迭，“衙”的形式和功能也发生了变化，但其作为权力象征的核心地位没有改变。到了唐宋年间，县令及以上的官员所在的工作场所被正式称为“衙门”，这一称谓一直沿用至清朝末年。</w:t>
      </w:r>
    </w:p>
    <w:p w14:paraId="431AD284" w14:textId="77777777" w:rsidR="000644D8" w:rsidRDefault="000644D8">
      <w:pPr>
        <w:rPr>
          <w:rFonts w:hint="eastAsia"/>
        </w:rPr>
      </w:pPr>
    </w:p>
    <w:p w14:paraId="77F0A8D5" w14:textId="77777777" w:rsidR="000644D8" w:rsidRDefault="000644D8">
      <w:pPr>
        <w:rPr>
          <w:rFonts w:hint="eastAsia"/>
        </w:rPr>
      </w:pPr>
      <w:r>
        <w:rPr>
          <w:rFonts w:hint="eastAsia"/>
        </w:rPr>
        <w:t>文化内涵</w:t>
      </w:r>
    </w:p>
    <w:p w14:paraId="51531AEA" w14:textId="77777777" w:rsidR="000644D8" w:rsidRDefault="000644D8">
      <w:pPr>
        <w:rPr>
          <w:rFonts w:hint="eastAsia"/>
        </w:rPr>
      </w:pPr>
      <w:r>
        <w:rPr>
          <w:rFonts w:hint="eastAsia"/>
        </w:rPr>
        <w:t>除了实际用途外，“衙”还深深植根于中国传统文化之中。许多文学作品、戏曲和民间故事都以“衙门”为背景，描绘了古代官员审案断狱的情景。例如，《包青天》就是一部广为人知的作品，通过讲述北宋名臣包拯公正廉洁的故事，展现了古代司法制度下“衙门”的运作方式和社会影响。“衙役”、“升堂”等词汇也成为了解中国古代社会结构和法律体系的关键。</w:t>
      </w:r>
    </w:p>
    <w:p w14:paraId="35214738" w14:textId="77777777" w:rsidR="000644D8" w:rsidRDefault="000644D8">
      <w:pPr>
        <w:rPr>
          <w:rFonts w:hint="eastAsia"/>
        </w:rPr>
      </w:pPr>
    </w:p>
    <w:p w14:paraId="56A88E7E" w14:textId="77777777" w:rsidR="000644D8" w:rsidRDefault="000644D8">
      <w:pPr>
        <w:rPr>
          <w:rFonts w:hint="eastAsia"/>
        </w:rPr>
      </w:pPr>
      <w:r>
        <w:rPr>
          <w:rFonts w:hint="eastAsia"/>
        </w:rPr>
        <w:t>现代应用</w:t>
      </w:r>
    </w:p>
    <w:p w14:paraId="7AA0A165" w14:textId="77777777" w:rsidR="000644D8" w:rsidRDefault="000644D8">
      <w:pPr>
        <w:rPr>
          <w:rFonts w:hint="eastAsia"/>
        </w:rPr>
      </w:pPr>
      <w:r>
        <w:rPr>
          <w:rFonts w:hint="eastAsia"/>
        </w:rPr>
        <w:t>虽然现代社会已不再使用“衙门”这一术语来指代政府机关，但是“衙”字所蕴含的文化价值并未消失。在一些历史文化遗址中，仍然可以看到保存完好的古衙建筑，它们成为了研究古代政治、法律以及社会生活的重要实物证据。同时，“衙门”概念也被引入到旅游文化产业中，成为吸引游客探索中华文明的一个窗口。</w:t>
      </w:r>
    </w:p>
    <w:p w14:paraId="1C6F6865" w14:textId="77777777" w:rsidR="000644D8" w:rsidRDefault="000644D8">
      <w:pPr>
        <w:rPr>
          <w:rFonts w:hint="eastAsia"/>
        </w:rPr>
      </w:pPr>
    </w:p>
    <w:p w14:paraId="45117CCE" w14:textId="77777777" w:rsidR="000644D8" w:rsidRDefault="000644D8">
      <w:pPr>
        <w:rPr>
          <w:rFonts w:hint="eastAsia"/>
        </w:rPr>
      </w:pPr>
      <w:r>
        <w:rPr>
          <w:rFonts w:hint="eastAsia"/>
        </w:rPr>
        <w:t>最后的总结</w:t>
      </w:r>
    </w:p>
    <w:p w14:paraId="1ED86FEF" w14:textId="77777777" w:rsidR="000644D8" w:rsidRDefault="000644D8">
      <w:pPr>
        <w:rPr>
          <w:rFonts w:hint="eastAsia"/>
        </w:rPr>
      </w:pPr>
      <w:r>
        <w:rPr>
          <w:rFonts w:hint="eastAsia"/>
        </w:rPr>
        <w:t>“衙”不仅是一个汉字，更是连接古今的一座桥梁。通过对“衙”的学习和了解，我们能够更加深入地认识到中国悠久的历史文化和传统价值观。尽管时代变迁，但那些关于公平正义的理念依然闪耀着智慧的光芒，激励着后人不断追求进步和完善自我。</w:t>
      </w:r>
    </w:p>
    <w:p w14:paraId="07067F0A" w14:textId="77777777" w:rsidR="000644D8" w:rsidRDefault="000644D8">
      <w:pPr>
        <w:rPr>
          <w:rFonts w:hint="eastAsia"/>
        </w:rPr>
      </w:pPr>
    </w:p>
    <w:p w14:paraId="1A7D4F4C" w14:textId="77777777" w:rsidR="000644D8" w:rsidRDefault="00064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EC2E4" w14:textId="1F444E51" w:rsidR="00A67817" w:rsidRDefault="00A67817"/>
    <w:sectPr w:rsidR="00A67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17"/>
    <w:rsid w:val="000644D8"/>
    <w:rsid w:val="00A678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1A6F8-29C7-48C5-ADC4-5A75761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