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B9ECF" w14:textId="77777777" w:rsidR="00712A34" w:rsidRDefault="00712A34">
      <w:pPr>
        <w:rPr>
          <w:rFonts w:hint="eastAsia"/>
        </w:rPr>
      </w:pPr>
      <w:r>
        <w:rPr>
          <w:rFonts w:hint="eastAsia"/>
        </w:rPr>
        <w:t>Xi Pi Luo An (西吡氯铵的拼音)</w:t>
      </w:r>
    </w:p>
    <w:p w14:paraId="77D401BF" w14:textId="77777777" w:rsidR="00712A34" w:rsidRDefault="00712A34">
      <w:pPr>
        <w:rPr>
          <w:rFonts w:hint="eastAsia"/>
        </w:rPr>
      </w:pPr>
      <w:r>
        <w:rPr>
          <w:rFonts w:hint="eastAsia"/>
        </w:rPr>
        <w:t>在医学和化学领域，西吡氯铵（Cetylpyridinium Chloride），通常缩写为CPC，是一种常见的阳离子表面活性剂。它拥有广谱抗菌特性，因此被广泛应用于口腔护理产品、消毒剂以及一些药物制剂中。这种化合物具有良好的水溶性和脂溶性，使得它能够有效地穿透细菌细胞膜，从而破坏微生物的生存环境。</w:t>
      </w:r>
    </w:p>
    <w:p w14:paraId="7F47A799" w14:textId="77777777" w:rsidR="00712A34" w:rsidRDefault="00712A34">
      <w:pPr>
        <w:rPr>
          <w:rFonts w:hint="eastAsia"/>
        </w:rPr>
      </w:pPr>
    </w:p>
    <w:p w14:paraId="3997587E" w14:textId="77777777" w:rsidR="00712A34" w:rsidRDefault="00712A34">
      <w:pPr>
        <w:rPr>
          <w:rFonts w:hint="eastAsia"/>
        </w:rPr>
      </w:pPr>
      <w:r>
        <w:rPr>
          <w:rFonts w:hint="eastAsia"/>
        </w:rPr>
        <w:t>历史与应用</w:t>
      </w:r>
    </w:p>
    <w:p w14:paraId="7BC82897" w14:textId="77777777" w:rsidR="00712A34" w:rsidRDefault="00712A34">
      <w:pPr>
        <w:rPr>
          <w:rFonts w:hint="eastAsia"/>
        </w:rPr>
      </w:pPr>
      <w:r>
        <w:rPr>
          <w:rFonts w:hint="eastAsia"/>
        </w:rPr>
        <w:t>自20世纪中叶以来，西吡氯铵已经被研究并用于各种医疗和非医疗用途。其强大的抗菌能力使其成为许多牙膏、漱口水和个人护理产品的关键成分。它还被添加到一些护肤品中作为防腐剂使用。随着对个人卫生重视程度的提高，含西吡氯铵的产品在全球市场上的需求持续增长。不仅如此，由于它的高效能，也被认为是医院等环境中手部消毒的理想选择之一。</w:t>
      </w:r>
    </w:p>
    <w:p w14:paraId="0D8AA24D" w14:textId="77777777" w:rsidR="00712A34" w:rsidRDefault="00712A34">
      <w:pPr>
        <w:rPr>
          <w:rFonts w:hint="eastAsia"/>
        </w:rPr>
      </w:pPr>
    </w:p>
    <w:p w14:paraId="676471D1" w14:textId="77777777" w:rsidR="00712A34" w:rsidRDefault="00712A34">
      <w:pPr>
        <w:rPr>
          <w:rFonts w:hint="eastAsia"/>
        </w:rPr>
      </w:pPr>
      <w:r>
        <w:rPr>
          <w:rFonts w:hint="eastAsia"/>
        </w:rPr>
        <w:t>作用机制</w:t>
      </w:r>
    </w:p>
    <w:p w14:paraId="2BFAF229" w14:textId="77777777" w:rsidR="00712A34" w:rsidRDefault="00712A34">
      <w:pPr>
        <w:rPr>
          <w:rFonts w:hint="eastAsia"/>
        </w:rPr>
      </w:pPr>
      <w:r>
        <w:rPr>
          <w:rFonts w:hint="eastAsia"/>
        </w:rPr>
        <w:t>作为一种阳离子表面活性剂，西吡氯铵的作用原理在于它可以与带负电荷的细菌细胞壁结合，导致细胞内容物泄露，最终杀死细菌。同时，它还可以抑制细菌间的通信系统，阻止它们形成生物膜，减少感染风险。对于真菌和其他类型的微生物，西吡氯铵同样展现出显著的效果。不过值得注意的是，在高浓度下长期暴露可能会对人体健康产生一定影响，所以使用时应遵循产品说明。</w:t>
      </w:r>
    </w:p>
    <w:p w14:paraId="1B6A1D82" w14:textId="77777777" w:rsidR="00712A34" w:rsidRDefault="00712A34">
      <w:pPr>
        <w:rPr>
          <w:rFonts w:hint="eastAsia"/>
        </w:rPr>
      </w:pPr>
    </w:p>
    <w:p w14:paraId="407FA25E" w14:textId="77777777" w:rsidR="00712A34" w:rsidRDefault="00712A34">
      <w:pPr>
        <w:rPr>
          <w:rFonts w:hint="eastAsia"/>
        </w:rPr>
      </w:pPr>
      <w:r>
        <w:rPr>
          <w:rFonts w:hint="eastAsia"/>
        </w:rPr>
        <w:t>安全性考量</w:t>
      </w:r>
    </w:p>
    <w:p w14:paraId="3239EA15" w14:textId="77777777" w:rsidR="00712A34" w:rsidRDefault="00712A34">
      <w:pPr>
        <w:rPr>
          <w:rFonts w:hint="eastAsia"/>
        </w:rPr>
      </w:pPr>
      <w:r>
        <w:rPr>
          <w:rFonts w:hint="eastAsia"/>
        </w:rPr>
        <w:t>尽管西吡氯铵被证明是对抗多种病原体的有效工具，但关于其安全性的讨论从未停止。研究表明，适量使用含西吡氯铵的产品通常是安全的，不会对人体造成明显危害。然而，过量摄入或误服则可能导致肠胃不适等问题。某些人可能对该物质过敏，所以在初次使用新产品前最好先做皮肤测试。为了确保消费者的安全，各国政府机构都制定了严格的规定来控制该成分在各类商品中的含量。</w:t>
      </w:r>
    </w:p>
    <w:p w14:paraId="12F858D3" w14:textId="77777777" w:rsidR="00712A34" w:rsidRDefault="00712A34">
      <w:pPr>
        <w:rPr>
          <w:rFonts w:hint="eastAsia"/>
        </w:rPr>
      </w:pPr>
    </w:p>
    <w:p w14:paraId="781DF9B0" w14:textId="77777777" w:rsidR="00712A34" w:rsidRDefault="00712A34">
      <w:pPr>
        <w:rPr>
          <w:rFonts w:hint="eastAsia"/>
        </w:rPr>
      </w:pPr>
      <w:r>
        <w:rPr>
          <w:rFonts w:hint="eastAsia"/>
        </w:rPr>
        <w:t>未来发展</w:t>
      </w:r>
    </w:p>
    <w:p w14:paraId="1F5903F9" w14:textId="77777777" w:rsidR="00712A34" w:rsidRDefault="00712A34">
      <w:pPr>
        <w:rPr>
          <w:rFonts w:hint="eastAsia"/>
        </w:rPr>
      </w:pPr>
      <w:r>
        <w:rPr>
          <w:rFonts w:hint="eastAsia"/>
        </w:rPr>
        <w:t>展望未来，随着科学技术的进步，我们有望看到更多创新形式的西吡氯铵应用出现。科学家们正在探索如何通过改进配方以增强其抗菌性能的同时降低潜在副作用。与此同时，公众对于自然疗法的兴趣日益浓厚，这也促使研究人员寻找更加环保友好的替代品。无论如何，西吡氯铵在未来一段时间内仍将在预防疾病传播方面扮演重要角</w:t>
      </w:r>
      <w:r>
        <w:rPr>
          <w:rFonts w:hint="eastAsia"/>
        </w:rPr>
        <w:lastRenderedPageBreak/>
        <w:t>色。</w:t>
      </w:r>
    </w:p>
    <w:p w14:paraId="79699A2F" w14:textId="77777777" w:rsidR="00712A34" w:rsidRDefault="00712A34">
      <w:pPr>
        <w:rPr>
          <w:rFonts w:hint="eastAsia"/>
        </w:rPr>
      </w:pPr>
    </w:p>
    <w:p w14:paraId="19F9B16D" w14:textId="77777777" w:rsidR="00712A34" w:rsidRDefault="00712A34">
      <w:pPr>
        <w:rPr>
          <w:rFonts w:hint="eastAsia"/>
        </w:rPr>
      </w:pPr>
      <w:r>
        <w:rPr>
          <w:rFonts w:hint="eastAsia"/>
        </w:rPr>
        <w:t>本文是由每日作文网(2345lzwz.com)为大家创作</w:t>
      </w:r>
    </w:p>
    <w:p w14:paraId="46657CCD" w14:textId="634CF256" w:rsidR="0078144F" w:rsidRDefault="0078144F"/>
    <w:sectPr w:rsidR="007814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44F"/>
    <w:rsid w:val="00712A34"/>
    <w:rsid w:val="0078144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BF695-F2E8-4D47-AC23-75F35C57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14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14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14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14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14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14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14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14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14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14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14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14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144F"/>
    <w:rPr>
      <w:rFonts w:cstheme="majorBidi"/>
      <w:color w:val="2F5496" w:themeColor="accent1" w:themeShade="BF"/>
      <w:sz w:val="28"/>
      <w:szCs w:val="28"/>
    </w:rPr>
  </w:style>
  <w:style w:type="character" w:customStyle="1" w:styleId="50">
    <w:name w:val="标题 5 字符"/>
    <w:basedOn w:val="a0"/>
    <w:link w:val="5"/>
    <w:uiPriority w:val="9"/>
    <w:semiHidden/>
    <w:rsid w:val="0078144F"/>
    <w:rPr>
      <w:rFonts w:cstheme="majorBidi"/>
      <w:color w:val="2F5496" w:themeColor="accent1" w:themeShade="BF"/>
      <w:sz w:val="24"/>
    </w:rPr>
  </w:style>
  <w:style w:type="character" w:customStyle="1" w:styleId="60">
    <w:name w:val="标题 6 字符"/>
    <w:basedOn w:val="a0"/>
    <w:link w:val="6"/>
    <w:uiPriority w:val="9"/>
    <w:semiHidden/>
    <w:rsid w:val="0078144F"/>
    <w:rPr>
      <w:rFonts w:cstheme="majorBidi"/>
      <w:b/>
      <w:bCs/>
      <w:color w:val="2F5496" w:themeColor="accent1" w:themeShade="BF"/>
    </w:rPr>
  </w:style>
  <w:style w:type="character" w:customStyle="1" w:styleId="70">
    <w:name w:val="标题 7 字符"/>
    <w:basedOn w:val="a0"/>
    <w:link w:val="7"/>
    <w:uiPriority w:val="9"/>
    <w:semiHidden/>
    <w:rsid w:val="0078144F"/>
    <w:rPr>
      <w:rFonts w:cstheme="majorBidi"/>
      <w:b/>
      <w:bCs/>
      <w:color w:val="595959" w:themeColor="text1" w:themeTint="A6"/>
    </w:rPr>
  </w:style>
  <w:style w:type="character" w:customStyle="1" w:styleId="80">
    <w:name w:val="标题 8 字符"/>
    <w:basedOn w:val="a0"/>
    <w:link w:val="8"/>
    <w:uiPriority w:val="9"/>
    <w:semiHidden/>
    <w:rsid w:val="0078144F"/>
    <w:rPr>
      <w:rFonts w:cstheme="majorBidi"/>
      <w:color w:val="595959" w:themeColor="text1" w:themeTint="A6"/>
    </w:rPr>
  </w:style>
  <w:style w:type="character" w:customStyle="1" w:styleId="90">
    <w:name w:val="标题 9 字符"/>
    <w:basedOn w:val="a0"/>
    <w:link w:val="9"/>
    <w:uiPriority w:val="9"/>
    <w:semiHidden/>
    <w:rsid w:val="0078144F"/>
    <w:rPr>
      <w:rFonts w:eastAsiaTheme="majorEastAsia" w:cstheme="majorBidi"/>
      <w:color w:val="595959" w:themeColor="text1" w:themeTint="A6"/>
    </w:rPr>
  </w:style>
  <w:style w:type="paragraph" w:styleId="a3">
    <w:name w:val="Title"/>
    <w:basedOn w:val="a"/>
    <w:next w:val="a"/>
    <w:link w:val="a4"/>
    <w:uiPriority w:val="10"/>
    <w:qFormat/>
    <w:rsid w:val="007814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14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14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14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144F"/>
    <w:pPr>
      <w:spacing w:before="160"/>
      <w:jc w:val="center"/>
    </w:pPr>
    <w:rPr>
      <w:i/>
      <w:iCs/>
      <w:color w:val="404040" w:themeColor="text1" w:themeTint="BF"/>
    </w:rPr>
  </w:style>
  <w:style w:type="character" w:customStyle="1" w:styleId="a8">
    <w:name w:val="引用 字符"/>
    <w:basedOn w:val="a0"/>
    <w:link w:val="a7"/>
    <w:uiPriority w:val="29"/>
    <w:rsid w:val="0078144F"/>
    <w:rPr>
      <w:i/>
      <w:iCs/>
      <w:color w:val="404040" w:themeColor="text1" w:themeTint="BF"/>
    </w:rPr>
  </w:style>
  <w:style w:type="paragraph" w:styleId="a9">
    <w:name w:val="List Paragraph"/>
    <w:basedOn w:val="a"/>
    <w:uiPriority w:val="34"/>
    <w:qFormat/>
    <w:rsid w:val="0078144F"/>
    <w:pPr>
      <w:ind w:left="720"/>
      <w:contextualSpacing/>
    </w:pPr>
  </w:style>
  <w:style w:type="character" w:styleId="aa">
    <w:name w:val="Intense Emphasis"/>
    <w:basedOn w:val="a0"/>
    <w:uiPriority w:val="21"/>
    <w:qFormat/>
    <w:rsid w:val="0078144F"/>
    <w:rPr>
      <w:i/>
      <w:iCs/>
      <w:color w:val="2F5496" w:themeColor="accent1" w:themeShade="BF"/>
    </w:rPr>
  </w:style>
  <w:style w:type="paragraph" w:styleId="ab">
    <w:name w:val="Intense Quote"/>
    <w:basedOn w:val="a"/>
    <w:next w:val="a"/>
    <w:link w:val="ac"/>
    <w:uiPriority w:val="30"/>
    <w:qFormat/>
    <w:rsid w:val="007814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144F"/>
    <w:rPr>
      <w:i/>
      <w:iCs/>
      <w:color w:val="2F5496" w:themeColor="accent1" w:themeShade="BF"/>
    </w:rPr>
  </w:style>
  <w:style w:type="character" w:styleId="ad">
    <w:name w:val="Intense Reference"/>
    <w:basedOn w:val="a0"/>
    <w:uiPriority w:val="32"/>
    <w:qFormat/>
    <w:rsid w:val="007814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2025-03-02T14:28:00Z</dcterms:created>
  <dcterms:modified xsi:type="dcterms:W3CDTF">2025-03-02T14:28:00Z</dcterms:modified>
</cp:coreProperties>
</file>