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CCFA" w14:textId="77777777" w:rsidR="007D3D5D" w:rsidRDefault="007D3D5D">
      <w:pPr>
        <w:rPr>
          <w:rFonts w:hint="eastAsia"/>
        </w:rPr>
      </w:pPr>
      <w:r>
        <w:rPr>
          <w:rFonts w:hint="eastAsia"/>
        </w:rPr>
        <w:t>训的拼音分解</w:t>
      </w:r>
    </w:p>
    <w:p w14:paraId="1BF5C05E" w14:textId="77777777" w:rsidR="007D3D5D" w:rsidRDefault="007D3D5D">
      <w:pPr>
        <w:rPr>
          <w:rFonts w:hint="eastAsia"/>
        </w:rPr>
      </w:pPr>
      <w:r>
        <w:rPr>
          <w:rFonts w:hint="eastAsia"/>
        </w:rPr>
        <w:t>汉字“训”在汉语中是一个多义词，其含义丰富，包括教导、训练、解释等意义。从拼音的角度来看，“训”的拼音为“xùn”，属于整体认读音节之一，不需要进行声母和韵母的拼合直接读出。这一特性使得它在学习过程中相对独立，易于记忆。</w:t>
      </w:r>
    </w:p>
    <w:p w14:paraId="105291D6" w14:textId="77777777" w:rsidR="007D3D5D" w:rsidRDefault="007D3D5D">
      <w:pPr>
        <w:rPr>
          <w:rFonts w:hint="eastAsia"/>
        </w:rPr>
      </w:pPr>
    </w:p>
    <w:p w14:paraId="13976A1B" w14:textId="77777777" w:rsidR="007D3D5D" w:rsidRDefault="007D3D5D">
      <w:pPr>
        <w:rPr>
          <w:rFonts w:hint="eastAsia"/>
        </w:rPr>
      </w:pPr>
      <w:r>
        <w:rPr>
          <w:rFonts w:hint="eastAsia"/>
        </w:rPr>
        <w:t>声调分析</w:t>
      </w:r>
    </w:p>
    <w:p w14:paraId="1E2577A3" w14:textId="77777777" w:rsidR="007D3D5D" w:rsidRDefault="007D3D5D">
      <w:pPr>
        <w:rPr>
          <w:rFonts w:hint="eastAsia"/>
        </w:rPr>
      </w:pPr>
      <w:r>
        <w:rPr>
          <w:rFonts w:hint="eastAsia"/>
        </w:rPr>
        <w:t>“训”的拼音“xùn”位于第四声，即去声。在汉语中，第四声通常以一个急促而下落的声音特征出现，给人以果断、坚定的感觉。这种声调上的特点有助于强调指令或教导的严肃性和不可置疑性，与“训”字所包含的意义相契合。例如，在“教训”、“训练”等词语中，通过第四声的发音，可以感受到一种权威感和指导性。</w:t>
      </w:r>
    </w:p>
    <w:p w14:paraId="1ABA23AB" w14:textId="77777777" w:rsidR="007D3D5D" w:rsidRDefault="007D3D5D">
      <w:pPr>
        <w:rPr>
          <w:rFonts w:hint="eastAsia"/>
        </w:rPr>
      </w:pPr>
    </w:p>
    <w:p w14:paraId="312CD56A" w14:textId="77777777" w:rsidR="007D3D5D" w:rsidRDefault="007D3D5D">
      <w:pPr>
        <w:rPr>
          <w:rFonts w:hint="eastAsia"/>
        </w:rPr>
      </w:pPr>
      <w:r>
        <w:rPr>
          <w:rFonts w:hint="eastAsia"/>
        </w:rPr>
        <w:t>拼音结构探讨</w:t>
      </w:r>
    </w:p>
    <w:p w14:paraId="56740D32" w14:textId="77777777" w:rsidR="007D3D5D" w:rsidRDefault="007D3D5D">
      <w:pPr>
        <w:rPr>
          <w:rFonts w:hint="eastAsia"/>
        </w:rPr>
      </w:pPr>
      <w:r>
        <w:rPr>
          <w:rFonts w:hint="eastAsia"/>
        </w:rPr>
        <w:t>虽然“训”的拼音是作为一个整体认读音节来学习的，但若从结构上进行分析，我们可以发现它由声母“x”和韵母“un”组成。其中，“x”是一个较为特殊的声母，发音时需要舌尖接近硬腭前部，形成窄缝，让气流从中挤出，产生摩擦声音。而“un”则是一个后鼻音韵母，发音时口型从闭合逐渐变为微开，并伴有鼻腔共鸣。这种组合赋予了“xùn”独特的语音特色，使其在听觉上具有较高的辨识度。</w:t>
      </w:r>
    </w:p>
    <w:p w14:paraId="3A8E0A23" w14:textId="77777777" w:rsidR="007D3D5D" w:rsidRDefault="007D3D5D">
      <w:pPr>
        <w:rPr>
          <w:rFonts w:hint="eastAsia"/>
        </w:rPr>
      </w:pPr>
    </w:p>
    <w:p w14:paraId="6B2182CB" w14:textId="77777777" w:rsidR="007D3D5D" w:rsidRDefault="007D3D5D">
      <w:pPr>
        <w:rPr>
          <w:rFonts w:hint="eastAsia"/>
        </w:rPr>
      </w:pPr>
      <w:r>
        <w:rPr>
          <w:rFonts w:hint="eastAsia"/>
        </w:rPr>
        <w:t>文化背景中的“训”</w:t>
      </w:r>
    </w:p>
    <w:p w14:paraId="453C816A" w14:textId="77777777" w:rsidR="007D3D5D" w:rsidRDefault="007D3D5D">
      <w:pPr>
        <w:rPr>
          <w:rFonts w:hint="eastAsia"/>
        </w:rPr>
      </w:pPr>
      <w:r>
        <w:rPr>
          <w:rFonts w:hint="eastAsia"/>
        </w:rPr>
        <w:t>在中国传统文化中，“训”字承载着重要的教育意义。古代家庭教育中，长辈对晚辈的教诲称为“家训”，这些家训往往包含了家族的价值观、行为规范以及生活智慧等内容。通过代代相传的方式，不仅加强了家族成员之间的联系，也促进了社会道德风尚的形成与发展。“训”还体现在官方层面，如皇帝颁布的诏书、圣旨等文件，常含有对臣民的教化之意，体现了统治者对于社会治理的一种手段。</w:t>
      </w:r>
    </w:p>
    <w:p w14:paraId="01DFBE19" w14:textId="77777777" w:rsidR="007D3D5D" w:rsidRDefault="007D3D5D">
      <w:pPr>
        <w:rPr>
          <w:rFonts w:hint="eastAsia"/>
        </w:rPr>
      </w:pPr>
    </w:p>
    <w:p w14:paraId="4CC8A2CD" w14:textId="77777777" w:rsidR="007D3D5D" w:rsidRDefault="007D3D5D">
      <w:pPr>
        <w:rPr>
          <w:rFonts w:hint="eastAsia"/>
        </w:rPr>
      </w:pPr>
      <w:r>
        <w:rPr>
          <w:rFonts w:hint="eastAsia"/>
        </w:rPr>
        <w:t>现代应用</w:t>
      </w:r>
    </w:p>
    <w:p w14:paraId="717CB348" w14:textId="77777777" w:rsidR="007D3D5D" w:rsidRDefault="007D3D5D">
      <w:pPr>
        <w:rPr>
          <w:rFonts w:hint="eastAsia"/>
        </w:rPr>
      </w:pPr>
      <w:r>
        <w:rPr>
          <w:rFonts w:hint="eastAsia"/>
        </w:rPr>
        <w:t>随着时代的发展，“训”字的应用场景变得更加广泛。除了传统的教育领域外，在军事、体育等行业中，“训练”成为提升个人或团队能力的关键途径。通过系统的训练，不仅可以增强个体的身体素质和技术水平，还能培养坚韧不拔的精神品质。同时，“训”也被应用于心理学领域，比如认知行为疗法中的某些技术，就是通过对患者进行特定的行为训练来达到治疗目的。</w:t>
      </w:r>
    </w:p>
    <w:p w14:paraId="33B91D83" w14:textId="77777777" w:rsidR="007D3D5D" w:rsidRDefault="007D3D5D">
      <w:pPr>
        <w:rPr>
          <w:rFonts w:hint="eastAsia"/>
        </w:rPr>
      </w:pPr>
    </w:p>
    <w:p w14:paraId="2EAE0702" w14:textId="77777777" w:rsidR="007D3D5D" w:rsidRDefault="007D3D5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B00886D" w14:textId="5FADEEC6" w:rsidR="00AA5BD0" w:rsidRDefault="00AA5BD0"/>
    <w:sectPr w:rsidR="00AA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D0"/>
    <w:rsid w:val="007D3D5D"/>
    <w:rsid w:val="00AA5B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A122-4B63-4DAC-8C89-1F38F30B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