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D019" w14:textId="77777777" w:rsidR="00847C07" w:rsidRDefault="00847C07">
      <w:pPr>
        <w:rPr>
          <w:rFonts w:hint="eastAsia"/>
        </w:rPr>
      </w:pPr>
      <w:r>
        <w:rPr>
          <w:rFonts w:hint="eastAsia"/>
        </w:rPr>
        <w:t>谚语的拼音和组词</w:t>
      </w:r>
    </w:p>
    <w:p w14:paraId="1F5EF79C" w14:textId="77777777" w:rsidR="00847C07" w:rsidRDefault="00847C07">
      <w:pPr>
        <w:rPr>
          <w:rFonts w:hint="eastAsia"/>
        </w:rPr>
      </w:pPr>
      <w:r>
        <w:rPr>
          <w:rFonts w:hint="eastAsia"/>
        </w:rPr>
        <w:t>谚语是民间智慧的结晶，它们通常通过简短而深刻的话语传达生活哲理、道德教训或实用建议。在汉语中，谚语不仅以其深刻的寓意受到重视，而且其独特的语言形式也为学习者提供了宝贵的语言素材。通过研究谚语的拼音和组词，我们不仅能更好地理解这些智慧之言，还能提升我们的语言技能。</w:t>
      </w:r>
    </w:p>
    <w:p w14:paraId="5D4F4597" w14:textId="77777777" w:rsidR="00847C07" w:rsidRDefault="00847C07">
      <w:pPr>
        <w:rPr>
          <w:rFonts w:hint="eastAsia"/>
        </w:rPr>
      </w:pPr>
    </w:p>
    <w:p w14:paraId="018863FE" w14:textId="77777777" w:rsidR="00847C07" w:rsidRDefault="00847C07">
      <w:pPr>
        <w:rPr>
          <w:rFonts w:hint="eastAsia"/>
        </w:rPr>
      </w:pPr>
      <w:r>
        <w:rPr>
          <w:rFonts w:hint="eastAsia"/>
        </w:rPr>
        <w:t>谚语中的拼音之美</w:t>
      </w:r>
    </w:p>
    <w:p w14:paraId="001CE8CF" w14:textId="77777777" w:rsidR="00847C07" w:rsidRDefault="00847C07">
      <w:pPr>
        <w:rPr>
          <w:rFonts w:hint="eastAsia"/>
        </w:rPr>
      </w:pPr>
      <w:r>
        <w:rPr>
          <w:rFonts w:hint="eastAsia"/>
        </w:rPr>
        <w:t>汉语谚语的魅力之一在于其发音。每条谚语都像是一首小诗，拥有自己的韵律和节奏。例如，“三人行必有我师”（sān rén xíng bì yǒu wǒ shī），这句话告诉我们，在任何情况下都有值得我们学习的人或事。通过练习这条谚语的发音，我们不仅可以提高普通话的发音技巧，还能更深入地体会其中蕴含的道理。正确掌握谚语的拼音有助于我们在口语交流中更加准确地表达自己的思想，增强沟通效果。</w:t>
      </w:r>
    </w:p>
    <w:p w14:paraId="7E38B42C" w14:textId="77777777" w:rsidR="00847C07" w:rsidRDefault="00847C07">
      <w:pPr>
        <w:rPr>
          <w:rFonts w:hint="eastAsia"/>
        </w:rPr>
      </w:pPr>
    </w:p>
    <w:p w14:paraId="1BD85E72" w14:textId="77777777" w:rsidR="00847C07" w:rsidRDefault="00847C07">
      <w:pPr>
        <w:rPr>
          <w:rFonts w:hint="eastAsia"/>
        </w:rPr>
      </w:pPr>
      <w:r>
        <w:rPr>
          <w:rFonts w:hint="eastAsia"/>
        </w:rPr>
        <w:t>组词：构建谚语的基础</w:t>
      </w:r>
    </w:p>
    <w:p w14:paraId="07668C8D" w14:textId="77777777" w:rsidR="00847C07" w:rsidRDefault="00847C07">
      <w:pPr>
        <w:rPr>
          <w:rFonts w:hint="eastAsia"/>
        </w:rPr>
      </w:pPr>
      <w:r>
        <w:rPr>
          <w:rFonts w:hint="eastAsia"/>
        </w:rPr>
        <w:t>组词能力对于理解和应用谚语至关重要。谚语往往由几个关键词汇组成，这些词汇的选择和组合体现了汉语的精妙之处。以“滴水穿石非一日”（dī shuǐ chuān shí fēi yī rì）为例，这个成语强调了持续努力的重要性。在这个例子中，“滴水”、“穿石”等词语不仅是构成整个句子的基本元素，还各自承载着丰富的象征意义。通过分析这些词语的意义及其在句中的作用，我们可以更好地领会谚语的整体含义，并学会如何用简单的词汇构建出富有深意的句子。</w:t>
      </w:r>
    </w:p>
    <w:p w14:paraId="745C599C" w14:textId="77777777" w:rsidR="00847C07" w:rsidRDefault="00847C07">
      <w:pPr>
        <w:rPr>
          <w:rFonts w:hint="eastAsia"/>
        </w:rPr>
      </w:pPr>
    </w:p>
    <w:p w14:paraId="4F439F77" w14:textId="77777777" w:rsidR="00847C07" w:rsidRDefault="00847C07">
      <w:pPr>
        <w:rPr>
          <w:rFonts w:hint="eastAsia"/>
        </w:rPr>
      </w:pPr>
      <w:r>
        <w:rPr>
          <w:rFonts w:hint="eastAsia"/>
        </w:rPr>
        <w:t>实践与应用：将知识转化为智慧</w:t>
      </w:r>
    </w:p>
    <w:p w14:paraId="72C68422" w14:textId="77777777" w:rsidR="00847C07" w:rsidRDefault="00847C07">
      <w:pPr>
        <w:rPr>
          <w:rFonts w:hint="eastAsia"/>
        </w:rPr>
      </w:pPr>
      <w:r>
        <w:rPr>
          <w:rFonts w:hint="eastAsia"/>
        </w:rPr>
        <w:t>学习谚语的拼音和组词不仅仅是为了增加词汇量或改善发音，更重要的是要将其运用到实际生活中去。尝试每天学习一条新的谚语，并思考它如何应用于你当前的生活情境。这样不仅能加深对谚语的理解，还能帮助你在日常生活中做出更加明智的选择。例如，“尺有所短，寸有所长”（chǐ yǒu suǒ duǎn, cùn yǒu suǒ chánɡ）提醒我们要认识到每个人都有自己的优点和不足，鼓励我们欣赏他人的长处并正视自己的短板。</w:t>
      </w:r>
    </w:p>
    <w:p w14:paraId="46187D7A" w14:textId="77777777" w:rsidR="00847C07" w:rsidRDefault="00847C07">
      <w:pPr>
        <w:rPr>
          <w:rFonts w:hint="eastAsia"/>
        </w:rPr>
      </w:pPr>
    </w:p>
    <w:p w14:paraId="7738FB4F" w14:textId="77777777" w:rsidR="00847C07" w:rsidRDefault="00847C07">
      <w:pPr>
        <w:rPr>
          <w:rFonts w:hint="eastAsia"/>
        </w:rPr>
      </w:pPr>
      <w:r>
        <w:rPr>
          <w:rFonts w:hint="eastAsia"/>
        </w:rPr>
        <w:t>最后的总结</w:t>
      </w:r>
    </w:p>
    <w:p w14:paraId="16109491" w14:textId="77777777" w:rsidR="00847C07" w:rsidRDefault="00847C07">
      <w:pPr>
        <w:rPr>
          <w:rFonts w:hint="eastAsia"/>
        </w:rPr>
      </w:pPr>
      <w:r>
        <w:rPr>
          <w:rFonts w:hint="eastAsia"/>
        </w:rPr>
        <w:t>谚语作为中华文化宝库中的瑰宝，既展现了汉语的独特魅力，又蕴含了无尽的人生智慧。通过对谚语拼音的学习以及对其组词结构的剖析，我们不仅能提高语言能力，更能从中汲取生活的指导原则。希望每位学习者都能从这古老而又充满活力的文化遗产中找到属于自己的宝藏，让生活因此变得更加丰富多彩。</w:t>
      </w:r>
    </w:p>
    <w:p w14:paraId="0F2DF3F9" w14:textId="77777777" w:rsidR="00847C07" w:rsidRDefault="00847C07">
      <w:pPr>
        <w:rPr>
          <w:rFonts w:hint="eastAsia"/>
        </w:rPr>
      </w:pPr>
    </w:p>
    <w:p w14:paraId="0DD55E2A" w14:textId="77777777" w:rsidR="00847C07" w:rsidRDefault="00847C07">
      <w:pPr>
        <w:rPr>
          <w:rFonts w:hint="eastAsia"/>
        </w:rPr>
      </w:pPr>
      <w:r>
        <w:rPr>
          <w:rFonts w:hint="eastAsia"/>
        </w:rPr>
        <w:t>本文是由每日作文网(2345lzwz.com)为大家创作</w:t>
      </w:r>
    </w:p>
    <w:p w14:paraId="1BF80FD9" w14:textId="70F54E9A" w:rsidR="00935048" w:rsidRDefault="00935048"/>
    <w:sectPr w:rsidR="00935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48"/>
    <w:rsid w:val="00847C07"/>
    <w:rsid w:val="0093504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07F08-25FD-4423-96E0-4BB33F70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48"/>
    <w:rPr>
      <w:rFonts w:cstheme="majorBidi"/>
      <w:color w:val="2F5496" w:themeColor="accent1" w:themeShade="BF"/>
      <w:sz w:val="28"/>
      <w:szCs w:val="28"/>
    </w:rPr>
  </w:style>
  <w:style w:type="character" w:customStyle="1" w:styleId="50">
    <w:name w:val="标题 5 字符"/>
    <w:basedOn w:val="a0"/>
    <w:link w:val="5"/>
    <w:uiPriority w:val="9"/>
    <w:semiHidden/>
    <w:rsid w:val="00935048"/>
    <w:rPr>
      <w:rFonts w:cstheme="majorBidi"/>
      <w:color w:val="2F5496" w:themeColor="accent1" w:themeShade="BF"/>
      <w:sz w:val="24"/>
    </w:rPr>
  </w:style>
  <w:style w:type="character" w:customStyle="1" w:styleId="60">
    <w:name w:val="标题 6 字符"/>
    <w:basedOn w:val="a0"/>
    <w:link w:val="6"/>
    <w:uiPriority w:val="9"/>
    <w:semiHidden/>
    <w:rsid w:val="00935048"/>
    <w:rPr>
      <w:rFonts w:cstheme="majorBidi"/>
      <w:b/>
      <w:bCs/>
      <w:color w:val="2F5496" w:themeColor="accent1" w:themeShade="BF"/>
    </w:rPr>
  </w:style>
  <w:style w:type="character" w:customStyle="1" w:styleId="70">
    <w:name w:val="标题 7 字符"/>
    <w:basedOn w:val="a0"/>
    <w:link w:val="7"/>
    <w:uiPriority w:val="9"/>
    <w:semiHidden/>
    <w:rsid w:val="00935048"/>
    <w:rPr>
      <w:rFonts w:cstheme="majorBidi"/>
      <w:b/>
      <w:bCs/>
      <w:color w:val="595959" w:themeColor="text1" w:themeTint="A6"/>
    </w:rPr>
  </w:style>
  <w:style w:type="character" w:customStyle="1" w:styleId="80">
    <w:name w:val="标题 8 字符"/>
    <w:basedOn w:val="a0"/>
    <w:link w:val="8"/>
    <w:uiPriority w:val="9"/>
    <w:semiHidden/>
    <w:rsid w:val="00935048"/>
    <w:rPr>
      <w:rFonts w:cstheme="majorBidi"/>
      <w:color w:val="595959" w:themeColor="text1" w:themeTint="A6"/>
    </w:rPr>
  </w:style>
  <w:style w:type="character" w:customStyle="1" w:styleId="90">
    <w:name w:val="标题 9 字符"/>
    <w:basedOn w:val="a0"/>
    <w:link w:val="9"/>
    <w:uiPriority w:val="9"/>
    <w:semiHidden/>
    <w:rsid w:val="00935048"/>
    <w:rPr>
      <w:rFonts w:eastAsiaTheme="majorEastAsia" w:cstheme="majorBidi"/>
      <w:color w:val="595959" w:themeColor="text1" w:themeTint="A6"/>
    </w:rPr>
  </w:style>
  <w:style w:type="paragraph" w:styleId="a3">
    <w:name w:val="Title"/>
    <w:basedOn w:val="a"/>
    <w:next w:val="a"/>
    <w:link w:val="a4"/>
    <w:uiPriority w:val="10"/>
    <w:qFormat/>
    <w:rsid w:val="00935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48"/>
    <w:pPr>
      <w:spacing w:before="160"/>
      <w:jc w:val="center"/>
    </w:pPr>
    <w:rPr>
      <w:i/>
      <w:iCs/>
      <w:color w:val="404040" w:themeColor="text1" w:themeTint="BF"/>
    </w:rPr>
  </w:style>
  <w:style w:type="character" w:customStyle="1" w:styleId="a8">
    <w:name w:val="引用 字符"/>
    <w:basedOn w:val="a0"/>
    <w:link w:val="a7"/>
    <w:uiPriority w:val="29"/>
    <w:rsid w:val="00935048"/>
    <w:rPr>
      <w:i/>
      <w:iCs/>
      <w:color w:val="404040" w:themeColor="text1" w:themeTint="BF"/>
    </w:rPr>
  </w:style>
  <w:style w:type="paragraph" w:styleId="a9">
    <w:name w:val="List Paragraph"/>
    <w:basedOn w:val="a"/>
    <w:uiPriority w:val="34"/>
    <w:qFormat/>
    <w:rsid w:val="00935048"/>
    <w:pPr>
      <w:ind w:left="720"/>
      <w:contextualSpacing/>
    </w:pPr>
  </w:style>
  <w:style w:type="character" w:styleId="aa">
    <w:name w:val="Intense Emphasis"/>
    <w:basedOn w:val="a0"/>
    <w:uiPriority w:val="21"/>
    <w:qFormat/>
    <w:rsid w:val="00935048"/>
    <w:rPr>
      <w:i/>
      <w:iCs/>
      <w:color w:val="2F5496" w:themeColor="accent1" w:themeShade="BF"/>
    </w:rPr>
  </w:style>
  <w:style w:type="paragraph" w:styleId="ab">
    <w:name w:val="Intense Quote"/>
    <w:basedOn w:val="a"/>
    <w:next w:val="a"/>
    <w:link w:val="ac"/>
    <w:uiPriority w:val="30"/>
    <w:qFormat/>
    <w:rsid w:val="00935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48"/>
    <w:rPr>
      <w:i/>
      <w:iCs/>
      <w:color w:val="2F5496" w:themeColor="accent1" w:themeShade="BF"/>
    </w:rPr>
  </w:style>
  <w:style w:type="character" w:styleId="ad">
    <w:name w:val="Intense Reference"/>
    <w:basedOn w:val="a0"/>
    <w:uiPriority w:val="32"/>
    <w:qFormat/>
    <w:rsid w:val="00935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