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8DAF" w14:textId="77777777" w:rsidR="00420331" w:rsidRDefault="00420331">
      <w:pPr>
        <w:rPr>
          <w:rFonts w:hint="eastAsia"/>
        </w:rPr>
      </w:pPr>
      <w:r>
        <w:rPr>
          <w:rFonts w:hint="eastAsia"/>
        </w:rPr>
        <w:t>贮蓄的解释和拼音</w:t>
      </w:r>
    </w:p>
    <w:p w14:paraId="79A044CC" w14:textId="77777777" w:rsidR="00420331" w:rsidRDefault="00420331">
      <w:pPr>
        <w:rPr>
          <w:rFonts w:hint="eastAsia"/>
        </w:rPr>
      </w:pPr>
      <w:r>
        <w:rPr>
          <w:rFonts w:hint="eastAsia"/>
        </w:rPr>
        <w:t>贮蓄，读作“zhù xù”，是指个人或企业将暂时不用的资金存放起来以备将来使用的行为。这种行为是现代社会中非常普遍的一种理财方式，它不仅有助于个人财富的增长，也是国家经济发展的重要支撑之一。贮蓄可以采取多种形式，如银行存款、购买国债等，每种形式都有其特点和适用场景。</w:t>
      </w:r>
    </w:p>
    <w:p w14:paraId="7BF61B96" w14:textId="77777777" w:rsidR="00420331" w:rsidRDefault="00420331">
      <w:pPr>
        <w:rPr>
          <w:rFonts w:hint="eastAsia"/>
        </w:rPr>
      </w:pPr>
    </w:p>
    <w:p w14:paraId="64CCF4CB" w14:textId="77777777" w:rsidR="00420331" w:rsidRDefault="00420331">
      <w:pPr>
        <w:rPr>
          <w:rFonts w:hint="eastAsia"/>
        </w:rPr>
      </w:pPr>
      <w:r>
        <w:rPr>
          <w:rFonts w:hint="eastAsia"/>
        </w:rPr>
        <w:t>贮蓄的重要性</w:t>
      </w:r>
    </w:p>
    <w:p w14:paraId="47C28434" w14:textId="77777777" w:rsidR="00420331" w:rsidRDefault="00420331">
      <w:pPr>
        <w:rPr>
          <w:rFonts w:hint="eastAsia"/>
        </w:rPr>
      </w:pPr>
      <w:r>
        <w:rPr>
          <w:rFonts w:hint="eastAsia"/>
        </w:rPr>
        <w:t>贮蓄在个人生活和社会经济中扮演着不可或缺的角色。对于个人而言，通过贮蓄可以为未来的大额支出（如购房、教育费用）做好准备，同时也是应对突发事件（如疾病、失业）的重要保障。从社会层面来看，较高的储蓄率能够促进资本积累，有利于投资和扩大再生产，从而推动经济增长。</w:t>
      </w:r>
    </w:p>
    <w:p w14:paraId="720885C6" w14:textId="77777777" w:rsidR="00420331" w:rsidRDefault="00420331">
      <w:pPr>
        <w:rPr>
          <w:rFonts w:hint="eastAsia"/>
        </w:rPr>
      </w:pPr>
    </w:p>
    <w:p w14:paraId="5BF91EBC" w14:textId="77777777" w:rsidR="00420331" w:rsidRDefault="00420331">
      <w:pPr>
        <w:rPr>
          <w:rFonts w:hint="eastAsia"/>
        </w:rPr>
      </w:pPr>
      <w:r>
        <w:rPr>
          <w:rFonts w:hint="eastAsia"/>
        </w:rPr>
        <w:t>不同形式的贮蓄手段</w:t>
      </w:r>
    </w:p>
    <w:p w14:paraId="186CF4E9" w14:textId="77777777" w:rsidR="00420331" w:rsidRDefault="00420331">
      <w:pPr>
        <w:rPr>
          <w:rFonts w:hint="eastAsia"/>
        </w:rPr>
      </w:pPr>
      <w:r>
        <w:rPr>
          <w:rFonts w:hint="eastAsia"/>
        </w:rPr>
        <w:t>现代金融体系提供了多样化的贮蓄工具供人们选择。最常见的是银行储蓄账户，它具有资金流动性高、风险低的特点；其次是定期存款，虽然流动性较差，但利率相对较高，适合长期不动用的资金。还有购买国债，这是一种安全性极高的投资方式，收益稳定且免税。随着金融市场的发展，货币市场基金等新型贮蓄工具也逐渐受到欢迎。</w:t>
      </w:r>
    </w:p>
    <w:p w14:paraId="35F77724" w14:textId="77777777" w:rsidR="00420331" w:rsidRDefault="00420331">
      <w:pPr>
        <w:rPr>
          <w:rFonts w:hint="eastAsia"/>
        </w:rPr>
      </w:pPr>
    </w:p>
    <w:p w14:paraId="0200B47A" w14:textId="77777777" w:rsidR="00420331" w:rsidRDefault="00420331">
      <w:pPr>
        <w:rPr>
          <w:rFonts w:hint="eastAsia"/>
        </w:rPr>
      </w:pPr>
      <w:r>
        <w:rPr>
          <w:rFonts w:hint="eastAsia"/>
        </w:rPr>
        <w:t>如何提高贮蓄效率</w:t>
      </w:r>
    </w:p>
    <w:p w14:paraId="6A65BCEF" w14:textId="77777777" w:rsidR="00420331" w:rsidRDefault="00420331">
      <w:pPr>
        <w:rPr>
          <w:rFonts w:hint="eastAsia"/>
        </w:rPr>
      </w:pPr>
      <w:r>
        <w:rPr>
          <w:rFonts w:hint="eastAsia"/>
        </w:rPr>
        <w:t>为了更好地实现财务目标，合理规划和管理贮蓄显得尤为重要。要制定明确的预算计划，了解自己的收入和支出情况，确定每月可用于贮蓄的金额。根据自身的风险承受能力和资金需求选择合适的贮蓄产品。保持良好的消费习惯，避免不必要的开支，确保有足够的资金进行贮蓄。</w:t>
      </w:r>
    </w:p>
    <w:p w14:paraId="2390B1D2" w14:textId="77777777" w:rsidR="00420331" w:rsidRDefault="00420331">
      <w:pPr>
        <w:rPr>
          <w:rFonts w:hint="eastAsia"/>
        </w:rPr>
      </w:pPr>
    </w:p>
    <w:p w14:paraId="5B74941C" w14:textId="77777777" w:rsidR="00420331" w:rsidRDefault="00420331">
      <w:pPr>
        <w:rPr>
          <w:rFonts w:hint="eastAsia"/>
        </w:rPr>
      </w:pPr>
      <w:r>
        <w:rPr>
          <w:rFonts w:hint="eastAsia"/>
        </w:rPr>
        <w:t>贮蓄与投资的区别</w:t>
      </w:r>
    </w:p>
    <w:p w14:paraId="44BE959F" w14:textId="77777777" w:rsidR="00420331" w:rsidRDefault="00420331">
      <w:pPr>
        <w:rPr>
          <w:rFonts w:hint="eastAsia"/>
        </w:rPr>
      </w:pPr>
      <w:r>
        <w:rPr>
          <w:rFonts w:hint="eastAsia"/>
        </w:rPr>
        <w:t>尽管贮蓄和投资都涉及到资金的配置，但两者之间存在着本质区别。贮蓄主要目的是保值，即保护本金不受损失，而投资则是为了获取更高的回报，通常伴随着一定的风险。因此，在做决策时需要考虑自身的情况和目标，如果是短期目标或者风险偏好较低，则更适合选择贮蓄；反之，如果追求长期收益且能接受一定风险，则可以选择投资。</w:t>
      </w:r>
    </w:p>
    <w:p w14:paraId="419D9D8F" w14:textId="77777777" w:rsidR="00420331" w:rsidRDefault="00420331">
      <w:pPr>
        <w:rPr>
          <w:rFonts w:hint="eastAsia"/>
        </w:rPr>
      </w:pPr>
    </w:p>
    <w:p w14:paraId="0F84E192" w14:textId="77777777" w:rsidR="00420331" w:rsidRDefault="004203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D5496" w14:textId="56B2416D" w:rsidR="009867C3" w:rsidRDefault="009867C3"/>
    <w:sectPr w:rsidR="00986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C3"/>
    <w:rsid w:val="00420331"/>
    <w:rsid w:val="009867C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108EF-483C-4894-941C-36C1FEAA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