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56705" w14:textId="77777777" w:rsidR="0011015E" w:rsidRDefault="0011015E">
      <w:pPr>
        <w:rPr>
          <w:rFonts w:hint="eastAsia"/>
        </w:rPr>
      </w:pPr>
      <w:r>
        <w:rPr>
          <w:rFonts w:hint="eastAsia"/>
        </w:rPr>
        <w:t>险的拼音字母</w:t>
      </w:r>
    </w:p>
    <w:p w14:paraId="3B93C367" w14:textId="77777777" w:rsidR="0011015E" w:rsidRDefault="0011015E">
      <w:pPr>
        <w:rPr>
          <w:rFonts w:hint="eastAsia"/>
        </w:rPr>
      </w:pPr>
      <w:r>
        <w:rPr>
          <w:rFonts w:hint="eastAsia"/>
        </w:rPr>
        <w:t>“险”的拼音是“xiǎn”，在汉语中，它代表了一种可能带来损失、危险或不幸的情境。这个字由两个部分组成：左边的“阝”（阜部）和右边的“佥”。从其构造来看，“阜”通常与山有关，而“佥”则暗示了人们聚集的意思，结合起来可以想象出众人面对崎岖山路的情形，形象地传达出了“险”的概念。</w:t>
      </w:r>
    </w:p>
    <w:p w14:paraId="024B145C" w14:textId="77777777" w:rsidR="0011015E" w:rsidRDefault="0011015E">
      <w:pPr>
        <w:rPr>
          <w:rFonts w:hint="eastAsia"/>
        </w:rPr>
      </w:pPr>
    </w:p>
    <w:p w14:paraId="086E8EEC" w14:textId="77777777" w:rsidR="0011015E" w:rsidRDefault="0011015E">
      <w:pPr>
        <w:rPr>
          <w:rFonts w:hint="eastAsia"/>
        </w:rPr>
      </w:pPr>
      <w:r>
        <w:rPr>
          <w:rFonts w:hint="eastAsia"/>
        </w:rPr>
        <w:t>险的意义及其文化背景</w:t>
      </w:r>
    </w:p>
    <w:p w14:paraId="7DF24CAA" w14:textId="77777777" w:rsidR="0011015E" w:rsidRDefault="0011015E">
      <w:pPr>
        <w:rPr>
          <w:rFonts w:hint="eastAsia"/>
        </w:rPr>
      </w:pPr>
      <w:r>
        <w:rPr>
          <w:rFonts w:hint="eastAsia"/>
        </w:rPr>
        <w:t>在中国传统文化中，“险”不仅代表着物理上的危险，也象征着人生的挑战与不确定性。例如，在古代文学作品中，“险”经常被用来描述旅途中的艰难险阻或是人生道路上的重重困难。这些描述反映了古人对未知世界的敬畏之心以及克服困难的决心。同时，“险”也是道家哲学中讨论的一个重要主题，强调顺应自然规律的重要性，以平和的心态面对生活中的各种风险。</w:t>
      </w:r>
    </w:p>
    <w:p w14:paraId="2907FE45" w14:textId="77777777" w:rsidR="0011015E" w:rsidRDefault="0011015E">
      <w:pPr>
        <w:rPr>
          <w:rFonts w:hint="eastAsia"/>
        </w:rPr>
      </w:pPr>
    </w:p>
    <w:p w14:paraId="7FC57F46" w14:textId="77777777" w:rsidR="0011015E" w:rsidRDefault="0011015E">
      <w:pPr>
        <w:rPr>
          <w:rFonts w:hint="eastAsia"/>
        </w:rPr>
      </w:pPr>
      <w:r>
        <w:rPr>
          <w:rFonts w:hint="eastAsia"/>
        </w:rPr>
        <w:t>险在现代社会的应用</w:t>
      </w:r>
    </w:p>
    <w:p w14:paraId="50E9DA5B" w14:textId="77777777" w:rsidR="0011015E" w:rsidRDefault="0011015E">
      <w:pPr>
        <w:rPr>
          <w:rFonts w:hint="eastAsia"/>
        </w:rPr>
      </w:pPr>
      <w:r>
        <w:rPr>
          <w:rFonts w:hint="eastAsia"/>
        </w:rPr>
        <w:t>随着社会的发展，“险”的含义也在不断扩展。“险”不仅仅局限于自然灾害或意外事故带来的直接威胁，还包括金融风险、健康风险等更为抽象的概念。保险公司提供的各类保险产品就是现代社会应对不同形式“险”的一种方式。通过风险评估和风险管理，个人和企业可以在一定程度上减轻不可预见事件带来的负面影响。</w:t>
      </w:r>
    </w:p>
    <w:p w14:paraId="3451AFE9" w14:textId="77777777" w:rsidR="0011015E" w:rsidRDefault="0011015E">
      <w:pPr>
        <w:rPr>
          <w:rFonts w:hint="eastAsia"/>
        </w:rPr>
      </w:pPr>
    </w:p>
    <w:p w14:paraId="0503EBF0" w14:textId="77777777" w:rsidR="0011015E" w:rsidRDefault="0011015E">
      <w:pPr>
        <w:rPr>
          <w:rFonts w:hint="eastAsia"/>
        </w:rPr>
      </w:pPr>
      <w:r>
        <w:rPr>
          <w:rFonts w:hint="eastAsia"/>
        </w:rPr>
        <w:t>如何应对险</w:t>
      </w:r>
    </w:p>
    <w:p w14:paraId="4A6228C9" w14:textId="77777777" w:rsidR="0011015E" w:rsidRDefault="0011015E">
      <w:pPr>
        <w:rPr>
          <w:rFonts w:hint="eastAsia"/>
        </w:rPr>
      </w:pPr>
      <w:r>
        <w:rPr>
          <w:rFonts w:hint="eastAsia"/>
        </w:rPr>
        <w:t>面对“险”，我们需要培养识别风险的能力，并采取有效的措施进行防范。这包括提高自我保护意识、学习相关知识技能以及制定合理的应急预案等。同时，保持积极乐观的态度也是非常重要的。虽然我们无法完全避免所有风险，但通过科学的方法和正确的心态，我们可以有效地降低风险发生的概率，减少其对我们生活的影响。</w:t>
      </w:r>
    </w:p>
    <w:p w14:paraId="0F4D7F74" w14:textId="77777777" w:rsidR="0011015E" w:rsidRDefault="0011015E">
      <w:pPr>
        <w:rPr>
          <w:rFonts w:hint="eastAsia"/>
        </w:rPr>
      </w:pPr>
    </w:p>
    <w:p w14:paraId="689DADA1" w14:textId="77777777" w:rsidR="0011015E" w:rsidRDefault="0011015E">
      <w:pPr>
        <w:rPr>
          <w:rFonts w:hint="eastAsia"/>
        </w:rPr>
      </w:pPr>
      <w:r>
        <w:rPr>
          <w:rFonts w:hint="eastAsia"/>
        </w:rPr>
        <w:t>最后的总结</w:t>
      </w:r>
    </w:p>
    <w:p w14:paraId="7B3683A0" w14:textId="77777777" w:rsidR="0011015E" w:rsidRDefault="0011015E">
      <w:pPr>
        <w:rPr>
          <w:rFonts w:hint="eastAsia"/>
        </w:rPr>
      </w:pPr>
      <w:r>
        <w:rPr>
          <w:rFonts w:hint="eastAsia"/>
        </w:rPr>
        <w:t>“险”作为一个多维度的概念，贯穿于我们的日常生活和社会发展的各个方面。了解“险”的本质，不仅可以帮助我们更好地应对生活中的挑战，还能促使我们在面临困难时更加坚韧不拔。在这个过程中，我们不仅能够保护自己免受潜在的危害，还能够在逆境中发现成长的机会，实现个人价值的最大化。</w:t>
      </w:r>
    </w:p>
    <w:p w14:paraId="2AE0BB07" w14:textId="77777777" w:rsidR="0011015E" w:rsidRDefault="0011015E">
      <w:pPr>
        <w:rPr>
          <w:rFonts w:hint="eastAsia"/>
        </w:rPr>
      </w:pPr>
    </w:p>
    <w:p w14:paraId="162780CC" w14:textId="77777777" w:rsidR="0011015E" w:rsidRDefault="001101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1D2B49" w14:textId="0A73C3B4" w:rsidR="00B070E7" w:rsidRDefault="00B070E7"/>
    <w:sectPr w:rsidR="00B07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0E7"/>
    <w:rsid w:val="0011015E"/>
    <w:rsid w:val="00B070E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ABD5CF-F994-49CE-A5B8-09C26012B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0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0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0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0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0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0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0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0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0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0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0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0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0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0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0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0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0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0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0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0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0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0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0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0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0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0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