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06F0" w14:textId="77777777" w:rsidR="009F742D" w:rsidRDefault="009F742D">
      <w:pPr>
        <w:rPr>
          <w:rFonts w:hint="eastAsia"/>
        </w:rPr>
      </w:pPr>
      <w:r>
        <w:rPr>
          <w:rFonts w:hint="eastAsia"/>
        </w:rPr>
        <w:t>Xié Pù: 鞋铺的拼音</w:t>
      </w:r>
    </w:p>
    <w:p w14:paraId="5BFACC2C" w14:textId="77777777" w:rsidR="009F742D" w:rsidRDefault="009F742D">
      <w:pPr>
        <w:rPr>
          <w:rFonts w:hint="eastAsia"/>
        </w:rPr>
      </w:pPr>
      <w:r>
        <w:rPr>
          <w:rFonts w:hint="eastAsia"/>
        </w:rPr>
        <w:t>在繁华都市的角落或是宁静小镇的街道边，鞋铺（Xié Pù）作为人们生活中不可或缺的一部分，承载着无数人的足迹与故事。"Xié"是鞋子的拼音，而"Pù"则代表店铺，两者结合便是售卖各种鞋履的地方。从传统的手工制鞋到现代流水线生产的产品，鞋铺见证了时间的变迁和人类对足下世界的不断追求。</w:t>
      </w:r>
    </w:p>
    <w:p w14:paraId="6BECC244" w14:textId="77777777" w:rsidR="009F742D" w:rsidRDefault="009F742D">
      <w:pPr>
        <w:rPr>
          <w:rFonts w:hint="eastAsia"/>
        </w:rPr>
      </w:pPr>
    </w:p>
    <w:p w14:paraId="273F7609" w14:textId="77777777" w:rsidR="009F742D" w:rsidRDefault="009F742D">
      <w:pPr>
        <w:rPr>
          <w:rFonts w:hint="eastAsia"/>
        </w:rPr>
      </w:pPr>
      <w:r>
        <w:rPr>
          <w:rFonts w:hint="eastAsia"/>
        </w:rPr>
        <w:t>历史渊源</w:t>
      </w:r>
    </w:p>
    <w:p w14:paraId="7867BA96" w14:textId="77777777" w:rsidR="009F742D" w:rsidRDefault="009F742D">
      <w:pPr>
        <w:rPr>
          <w:rFonts w:hint="eastAsia"/>
        </w:rPr>
      </w:pPr>
      <w:r>
        <w:rPr>
          <w:rFonts w:hint="eastAsia"/>
        </w:rPr>
        <w:t>回顾过去，鞋铺在中国有着悠久的历史。古代中国就有专门制作鞋子的手艺人，他们根据顾客脚型量身定制，确保每双鞋子都能贴合穿着者的脚步。随着时代的发展，这些手工作坊逐渐演变成了我们今天所见的鞋铺。明清时期，中国的鞋业已经相当发达，不仅有各式各样的布鞋、皮鞋，还有专门为皇室贵族定制的精美靴子。到了近代，西方制鞋技术传入中国，进一步推动了国内鞋产业的进步。</w:t>
      </w:r>
    </w:p>
    <w:p w14:paraId="1FDE2F58" w14:textId="77777777" w:rsidR="009F742D" w:rsidRDefault="009F742D">
      <w:pPr>
        <w:rPr>
          <w:rFonts w:hint="eastAsia"/>
        </w:rPr>
      </w:pPr>
    </w:p>
    <w:p w14:paraId="6F4B2C4F" w14:textId="77777777" w:rsidR="009F742D" w:rsidRDefault="009F742D">
      <w:pPr>
        <w:rPr>
          <w:rFonts w:hint="eastAsia"/>
        </w:rPr>
      </w:pPr>
      <w:r>
        <w:rPr>
          <w:rFonts w:hint="eastAsia"/>
        </w:rPr>
        <w:t>传统技艺</w:t>
      </w:r>
    </w:p>
    <w:p w14:paraId="5780A4D7" w14:textId="77777777" w:rsidR="009F742D" w:rsidRDefault="009F742D">
      <w:pPr>
        <w:rPr>
          <w:rFonts w:hint="eastAsia"/>
        </w:rPr>
      </w:pPr>
      <w:r>
        <w:rPr>
          <w:rFonts w:hint="eastAsia"/>
        </w:rPr>
        <w:t>走进一家老式鞋铺，扑面而来的是皮革特有的香气，以及那股浓厚的手工气息。在这里，老师傅们用自己多年积累的经验，精心挑选材料，仔细测量尺寸，一针一线地缝制出一双双结实耐用的好鞋。无论是选材还是做工，都体现了匠人们对品质的执着追求。尽管如今机器生产的鞋子占据了市场主流，但那些传承下来的传统技艺依然散发着迷人的魅力。</w:t>
      </w:r>
    </w:p>
    <w:p w14:paraId="36169079" w14:textId="77777777" w:rsidR="009F742D" w:rsidRDefault="009F742D">
      <w:pPr>
        <w:rPr>
          <w:rFonts w:hint="eastAsia"/>
        </w:rPr>
      </w:pPr>
    </w:p>
    <w:p w14:paraId="1C87FBDF" w14:textId="77777777" w:rsidR="009F742D" w:rsidRDefault="009F742D">
      <w:pPr>
        <w:rPr>
          <w:rFonts w:hint="eastAsia"/>
        </w:rPr>
      </w:pPr>
      <w:r>
        <w:rPr>
          <w:rFonts w:hint="eastAsia"/>
        </w:rPr>
        <w:t>现代转型</w:t>
      </w:r>
    </w:p>
    <w:p w14:paraId="3A2F0EA9" w14:textId="77777777" w:rsidR="009F742D" w:rsidRDefault="009F742D">
      <w:pPr>
        <w:rPr>
          <w:rFonts w:hint="eastAsia"/>
        </w:rPr>
      </w:pPr>
      <w:r>
        <w:rPr>
          <w:rFonts w:hint="eastAsia"/>
        </w:rPr>
        <w:t>面对激烈的市场竞争，许多传统鞋铺开始寻求变革之路。一方面，它们积极引进先进生产设备和技术，提高生产效率；另一方面，则更加注重品牌建设和客户服务体验。通过互联网平台进行网络营销也成为不少鞋铺的选择。一些鞋铺还推出了个性化定制服务，让消费者能够参与到设计过程中来，打造独一无二属于自己的鞋子。</w:t>
      </w:r>
    </w:p>
    <w:p w14:paraId="7FFB9133" w14:textId="77777777" w:rsidR="009F742D" w:rsidRDefault="009F742D">
      <w:pPr>
        <w:rPr>
          <w:rFonts w:hint="eastAsia"/>
        </w:rPr>
      </w:pPr>
    </w:p>
    <w:p w14:paraId="67056B17" w14:textId="77777777" w:rsidR="009F742D" w:rsidRDefault="009F742D">
      <w:pPr>
        <w:rPr>
          <w:rFonts w:hint="eastAsia"/>
        </w:rPr>
      </w:pPr>
      <w:r>
        <w:rPr>
          <w:rFonts w:hint="eastAsia"/>
        </w:rPr>
        <w:t>文化象征</w:t>
      </w:r>
    </w:p>
    <w:p w14:paraId="7FCD1694" w14:textId="77777777" w:rsidR="009F742D" w:rsidRDefault="009F742D">
      <w:pPr>
        <w:rPr>
          <w:rFonts w:hint="eastAsia"/>
        </w:rPr>
      </w:pPr>
      <w:r>
        <w:rPr>
          <w:rFonts w:hint="eastAsia"/>
        </w:rPr>
        <w:t>鞋不仅仅是一种日常用品，在中国文化中更蕴含着丰富的寓意。比如，“步步高升”的说法就表达了人们对未来美好生活的向往；而在婚礼上新娘穿红鞋，则象征着吉祥如意。因此，鞋铺不仅是买卖鞋子的地方，也是传播这种传统文化的重要场所。在这里，每一双鞋子背后都有着独特的故事和情感价值。</w:t>
      </w:r>
    </w:p>
    <w:p w14:paraId="59AC891F" w14:textId="77777777" w:rsidR="009F742D" w:rsidRDefault="009F742D">
      <w:pPr>
        <w:rPr>
          <w:rFonts w:hint="eastAsia"/>
        </w:rPr>
      </w:pPr>
    </w:p>
    <w:p w14:paraId="0963F0D0" w14:textId="77777777" w:rsidR="009F742D" w:rsidRDefault="009F742D">
      <w:pPr>
        <w:rPr>
          <w:rFonts w:hint="eastAsia"/>
        </w:rPr>
      </w:pPr>
      <w:r>
        <w:rPr>
          <w:rFonts w:hint="eastAsia"/>
        </w:rPr>
        <w:t>未来展望</w:t>
      </w:r>
    </w:p>
    <w:p w14:paraId="331C1730" w14:textId="77777777" w:rsidR="009F742D" w:rsidRDefault="009F742D">
      <w:pPr>
        <w:rPr>
          <w:rFonts w:hint="eastAsia"/>
        </w:rPr>
      </w:pPr>
      <w:r>
        <w:rPr>
          <w:rFonts w:hint="eastAsia"/>
        </w:rPr>
        <w:t>展望未来，鞋铺将继续紧跟时代步伐，不断创新和发展。随着科技的进步，智能穿戴设备可能会为鞋类带来新的发展机遇；同时，环保理念也将促使更多绿色材料被应用于制鞋行业之中。无论怎样变化，鞋铺始终坚守初心，致力于为每一位顾客提供舒适、美观且富有个性化的鞋类产品。相信在未来，鞋铺将继续书写属于它的辉煌篇章。</w:t>
      </w:r>
    </w:p>
    <w:p w14:paraId="70279930" w14:textId="77777777" w:rsidR="009F742D" w:rsidRDefault="009F742D">
      <w:pPr>
        <w:rPr>
          <w:rFonts w:hint="eastAsia"/>
        </w:rPr>
      </w:pPr>
    </w:p>
    <w:p w14:paraId="630110FF" w14:textId="77777777" w:rsidR="009F742D" w:rsidRDefault="009F7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4CE71" w14:textId="3A2CC7FD" w:rsidR="00DC2BD1" w:rsidRDefault="00DC2BD1"/>
    <w:sectPr w:rsidR="00DC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D1"/>
    <w:rsid w:val="009F742D"/>
    <w:rsid w:val="00B81CF2"/>
    <w:rsid w:val="00D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F443F-9030-422C-AD6F-E9C116E2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