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FD7A" w14:textId="77777777" w:rsidR="005771BC" w:rsidRDefault="005771BC">
      <w:pPr>
        <w:rPr>
          <w:rFonts w:hint="eastAsia"/>
        </w:rPr>
      </w:pPr>
      <w:r>
        <w:rPr>
          <w:rFonts w:hint="eastAsia"/>
        </w:rPr>
        <w:t>Yán Liào</w:t>
      </w:r>
    </w:p>
    <w:p w14:paraId="226B2F9F" w14:textId="77777777" w:rsidR="005771BC" w:rsidRDefault="005771BC">
      <w:pPr>
        <w:rPr>
          <w:rFonts w:hint="eastAsia"/>
        </w:rPr>
      </w:pPr>
      <w:r>
        <w:rPr>
          <w:rFonts w:hint="eastAsia"/>
        </w:rPr>
        <w:t>颜料是艺术与工业领域不可或缺的组成部分，它们为我们的世界增添了丰富的色彩。从史前洞穴壁画到现代的数字打印技术，颜料的应用贯穿了人类文明的发展历程。最早的颜料来源于自然界的矿物、植物和动物，比如赭石、炭黑以及由昆虫制成的胭脂红等。随着科技的进步，人工合成颜料逐渐取代了一些天然来源，不仅颜色更加鲜艳持久，而且成本也更低。</w:t>
      </w:r>
    </w:p>
    <w:p w14:paraId="1C84E4BB" w14:textId="77777777" w:rsidR="005771BC" w:rsidRDefault="005771BC">
      <w:pPr>
        <w:rPr>
          <w:rFonts w:hint="eastAsia"/>
        </w:rPr>
      </w:pPr>
    </w:p>
    <w:p w14:paraId="23646BA9" w14:textId="77777777" w:rsidR="005771BC" w:rsidRDefault="005771BC">
      <w:pPr>
        <w:rPr>
          <w:rFonts w:hint="eastAsia"/>
        </w:rPr>
      </w:pPr>
      <w:r>
        <w:rPr>
          <w:rFonts w:hint="eastAsia"/>
        </w:rPr>
        <w:t>应运而生的化学革命</w:t>
      </w:r>
    </w:p>
    <w:p w14:paraId="4F34ABE9" w14:textId="77777777" w:rsidR="005771BC" w:rsidRDefault="005771BC">
      <w:pPr>
        <w:rPr>
          <w:rFonts w:hint="eastAsia"/>
        </w:rPr>
      </w:pPr>
      <w:r>
        <w:rPr>
          <w:rFonts w:hint="eastAsia"/>
        </w:rPr>
        <w:t>19世纪，化学革命带来了前所未有的变化。科学家们开始探索元素周期表中的各种物质，并成功合成了多种新颜料。例如，普鲁士蓝的发现标志着合成颜料时代的开端。这种深邃而稳定的蓝色迅速成为画家们的最爱，包括梵高在内的许多艺术家都用它来创作出令人惊叹的作品。同时期出现的还有镉黄、群青等经典色彩，这些成就极大地丰富了调色板上的选择。</w:t>
      </w:r>
    </w:p>
    <w:p w14:paraId="3947C7F0" w14:textId="77777777" w:rsidR="005771BC" w:rsidRDefault="005771BC">
      <w:pPr>
        <w:rPr>
          <w:rFonts w:hint="eastAsia"/>
        </w:rPr>
      </w:pPr>
    </w:p>
    <w:p w14:paraId="2810CD01" w14:textId="77777777" w:rsidR="005771BC" w:rsidRDefault="005771BC">
      <w:pPr>
        <w:rPr>
          <w:rFonts w:hint="eastAsia"/>
        </w:rPr>
      </w:pPr>
      <w:r>
        <w:rPr>
          <w:rFonts w:hint="eastAsia"/>
        </w:rPr>
        <w:t>现代颜料的多样化应用</w:t>
      </w:r>
    </w:p>
    <w:p w14:paraId="2BADF932" w14:textId="77777777" w:rsidR="005771BC" w:rsidRDefault="005771BC">
      <w:pPr>
        <w:rPr>
          <w:rFonts w:hint="eastAsia"/>
        </w:rPr>
      </w:pPr>
      <w:r>
        <w:rPr>
          <w:rFonts w:hint="eastAsia"/>
        </w:rPr>
        <w:t>进入20世纪后，随着塑料、涂料、纺织等行业的发展，对颜料的需求日益增长。此时的颜料已经不再局限于绘画领域，而是广泛应用于建筑外墙、汽车喷漆、服装印染等多个方面。为了适应不同的使用环境，人们研发出了耐候性强、抗紫外线、防水防污等功能性颜料。环保意识的提升促使制造商开发更多绿色无毒的产品，以减少对环境的影响。</w:t>
      </w:r>
    </w:p>
    <w:p w14:paraId="760EBDA6" w14:textId="77777777" w:rsidR="005771BC" w:rsidRDefault="005771BC">
      <w:pPr>
        <w:rPr>
          <w:rFonts w:hint="eastAsia"/>
        </w:rPr>
      </w:pPr>
    </w:p>
    <w:p w14:paraId="0621D537" w14:textId="77777777" w:rsidR="005771BC" w:rsidRDefault="005771BC">
      <w:pPr>
        <w:rPr>
          <w:rFonts w:hint="eastAsia"/>
        </w:rPr>
      </w:pPr>
      <w:r>
        <w:rPr>
          <w:rFonts w:hint="eastAsia"/>
        </w:rPr>
        <w:t>数字化时代的新挑战</w:t>
      </w:r>
    </w:p>
    <w:p w14:paraId="42FAE80E" w14:textId="77777777" w:rsidR="005771BC" w:rsidRDefault="005771BC">
      <w:pPr>
        <w:rPr>
          <w:rFonts w:hint="eastAsia"/>
        </w:rPr>
      </w:pPr>
      <w:r>
        <w:rPr>
          <w:rFonts w:hint="eastAsia"/>
        </w:rPr>
        <w:t>21世纪的信息爆炸给传统颜料行业带来了新的机遇与挑战。一方面，互联网让设计师能够轻松获取全球范围内的色彩趋势资料；另一方面，虚拟现实（VR）和增强现实（AR）技术的发展则要求颜料具备更高的光谱纯度和更准确的颜色再现能力。面对这样的变革，企业纷纷加大研发投入，力求在激烈的市场竞争中占据一席之地。</w:t>
      </w:r>
    </w:p>
    <w:p w14:paraId="1508D9CE" w14:textId="77777777" w:rsidR="005771BC" w:rsidRDefault="005771BC">
      <w:pPr>
        <w:rPr>
          <w:rFonts w:hint="eastAsia"/>
        </w:rPr>
      </w:pPr>
    </w:p>
    <w:p w14:paraId="66F96020" w14:textId="77777777" w:rsidR="005771BC" w:rsidRDefault="005771BC">
      <w:pPr>
        <w:rPr>
          <w:rFonts w:hint="eastAsia"/>
        </w:rPr>
      </w:pPr>
      <w:r>
        <w:rPr>
          <w:rFonts w:hint="eastAsia"/>
        </w:rPr>
        <w:t>未来展望</w:t>
      </w:r>
    </w:p>
    <w:p w14:paraId="5FB86A12" w14:textId="77777777" w:rsidR="005771BC" w:rsidRDefault="005771BC">
      <w:pPr>
        <w:rPr>
          <w:rFonts w:hint="eastAsia"/>
        </w:rPr>
      </w:pPr>
      <w:r>
        <w:rPr>
          <w:rFonts w:hint="eastAsia"/>
        </w:rPr>
        <w:t>展望未来，颜料行业将继续沿着创新之路前行。纳米技术有望进一步改善颜料的性能，使其拥有更好的分散性和遮盖力；生物基材料的研究也可能为可持续发展提供新的解决方案。无论怎样变化，颜料始终承载着人们对美好生活的向往，在每一个角落散发着独特的魅力。</w:t>
      </w:r>
    </w:p>
    <w:p w14:paraId="2442BDA5" w14:textId="77777777" w:rsidR="005771BC" w:rsidRDefault="005771BC">
      <w:pPr>
        <w:rPr>
          <w:rFonts w:hint="eastAsia"/>
        </w:rPr>
      </w:pPr>
    </w:p>
    <w:p w14:paraId="46B8F9B5" w14:textId="77777777" w:rsidR="005771BC" w:rsidRDefault="005771BC">
      <w:pPr>
        <w:rPr>
          <w:rFonts w:hint="eastAsia"/>
        </w:rPr>
      </w:pPr>
      <w:r>
        <w:rPr>
          <w:rFonts w:hint="eastAsia"/>
        </w:rPr>
        <w:t>本文是由每日作文网(2345lzwz.com)为大家创作</w:t>
      </w:r>
    </w:p>
    <w:p w14:paraId="1D8B415E" w14:textId="2F7215BE" w:rsidR="000B3E09" w:rsidRDefault="000B3E09"/>
    <w:sectPr w:rsidR="000B3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09"/>
    <w:rsid w:val="000B3E09"/>
    <w:rsid w:val="005771B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88D94-4711-4966-AEF9-73CD4563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E09"/>
    <w:rPr>
      <w:rFonts w:cstheme="majorBidi"/>
      <w:color w:val="2F5496" w:themeColor="accent1" w:themeShade="BF"/>
      <w:sz w:val="28"/>
      <w:szCs w:val="28"/>
    </w:rPr>
  </w:style>
  <w:style w:type="character" w:customStyle="1" w:styleId="50">
    <w:name w:val="标题 5 字符"/>
    <w:basedOn w:val="a0"/>
    <w:link w:val="5"/>
    <w:uiPriority w:val="9"/>
    <w:semiHidden/>
    <w:rsid w:val="000B3E09"/>
    <w:rPr>
      <w:rFonts w:cstheme="majorBidi"/>
      <w:color w:val="2F5496" w:themeColor="accent1" w:themeShade="BF"/>
      <w:sz w:val="24"/>
    </w:rPr>
  </w:style>
  <w:style w:type="character" w:customStyle="1" w:styleId="60">
    <w:name w:val="标题 6 字符"/>
    <w:basedOn w:val="a0"/>
    <w:link w:val="6"/>
    <w:uiPriority w:val="9"/>
    <w:semiHidden/>
    <w:rsid w:val="000B3E09"/>
    <w:rPr>
      <w:rFonts w:cstheme="majorBidi"/>
      <w:b/>
      <w:bCs/>
      <w:color w:val="2F5496" w:themeColor="accent1" w:themeShade="BF"/>
    </w:rPr>
  </w:style>
  <w:style w:type="character" w:customStyle="1" w:styleId="70">
    <w:name w:val="标题 7 字符"/>
    <w:basedOn w:val="a0"/>
    <w:link w:val="7"/>
    <w:uiPriority w:val="9"/>
    <w:semiHidden/>
    <w:rsid w:val="000B3E09"/>
    <w:rPr>
      <w:rFonts w:cstheme="majorBidi"/>
      <w:b/>
      <w:bCs/>
      <w:color w:val="595959" w:themeColor="text1" w:themeTint="A6"/>
    </w:rPr>
  </w:style>
  <w:style w:type="character" w:customStyle="1" w:styleId="80">
    <w:name w:val="标题 8 字符"/>
    <w:basedOn w:val="a0"/>
    <w:link w:val="8"/>
    <w:uiPriority w:val="9"/>
    <w:semiHidden/>
    <w:rsid w:val="000B3E09"/>
    <w:rPr>
      <w:rFonts w:cstheme="majorBidi"/>
      <w:color w:val="595959" w:themeColor="text1" w:themeTint="A6"/>
    </w:rPr>
  </w:style>
  <w:style w:type="character" w:customStyle="1" w:styleId="90">
    <w:name w:val="标题 9 字符"/>
    <w:basedOn w:val="a0"/>
    <w:link w:val="9"/>
    <w:uiPriority w:val="9"/>
    <w:semiHidden/>
    <w:rsid w:val="000B3E09"/>
    <w:rPr>
      <w:rFonts w:eastAsiaTheme="majorEastAsia" w:cstheme="majorBidi"/>
      <w:color w:val="595959" w:themeColor="text1" w:themeTint="A6"/>
    </w:rPr>
  </w:style>
  <w:style w:type="paragraph" w:styleId="a3">
    <w:name w:val="Title"/>
    <w:basedOn w:val="a"/>
    <w:next w:val="a"/>
    <w:link w:val="a4"/>
    <w:uiPriority w:val="10"/>
    <w:qFormat/>
    <w:rsid w:val="000B3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E09"/>
    <w:pPr>
      <w:spacing w:before="160"/>
      <w:jc w:val="center"/>
    </w:pPr>
    <w:rPr>
      <w:i/>
      <w:iCs/>
      <w:color w:val="404040" w:themeColor="text1" w:themeTint="BF"/>
    </w:rPr>
  </w:style>
  <w:style w:type="character" w:customStyle="1" w:styleId="a8">
    <w:name w:val="引用 字符"/>
    <w:basedOn w:val="a0"/>
    <w:link w:val="a7"/>
    <w:uiPriority w:val="29"/>
    <w:rsid w:val="000B3E09"/>
    <w:rPr>
      <w:i/>
      <w:iCs/>
      <w:color w:val="404040" w:themeColor="text1" w:themeTint="BF"/>
    </w:rPr>
  </w:style>
  <w:style w:type="paragraph" w:styleId="a9">
    <w:name w:val="List Paragraph"/>
    <w:basedOn w:val="a"/>
    <w:uiPriority w:val="34"/>
    <w:qFormat/>
    <w:rsid w:val="000B3E09"/>
    <w:pPr>
      <w:ind w:left="720"/>
      <w:contextualSpacing/>
    </w:pPr>
  </w:style>
  <w:style w:type="character" w:styleId="aa">
    <w:name w:val="Intense Emphasis"/>
    <w:basedOn w:val="a0"/>
    <w:uiPriority w:val="21"/>
    <w:qFormat/>
    <w:rsid w:val="000B3E09"/>
    <w:rPr>
      <w:i/>
      <w:iCs/>
      <w:color w:val="2F5496" w:themeColor="accent1" w:themeShade="BF"/>
    </w:rPr>
  </w:style>
  <w:style w:type="paragraph" w:styleId="ab">
    <w:name w:val="Intense Quote"/>
    <w:basedOn w:val="a"/>
    <w:next w:val="a"/>
    <w:link w:val="ac"/>
    <w:uiPriority w:val="30"/>
    <w:qFormat/>
    <w:rsid w:val="000B3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E09"/>
    <w:rPr>
      <w:i/>
      <w:iCs/>
      <w:color w:val="2F5496" w:themeColor="accent1" w:themeShade="BF"/>
    </w:rPr>
  </w:style>
  <w:style w:type="character" w:styleId="ad">
    <w:name w:val="Intense Reference"/>
    <w:basedOn w:val="a0"/>
    <w:uiPriority w:val="32"/>
    <w:qFormat/>
    <w:rsid w:val="000B3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