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6FC8" w14:textId="77777777" w:rsidR="00E10D70" w:rsidRDefault="00E10D70">
      <w:pPr>
        <w:rPr>
          <w:rFonts w:hint="eastAsia"/>
        </w:rPr>
      </w:pPr>
      <w:r>
        <w:rPr>
          <w:rFonts w:hint="eastAsia"/>
        </w:rPr>
        <w:t>驯兽的拼音</w:t>
      </w:r>
    </w:p>
    <w:p w14:paraId="6EB2BBBF" w14:textId="77777777" w:rsidR="00E10D70" w:rsidRDefault="00E10D70">
      <w:pPr>
        <w:rPr>
          <w:rFonts w:hint="eastAsia"/>
        </w:rPr>
      </w:pPr>
      <w:r>
        <w:rPr>
          <w:rFonts w:hint="eastAsia"/>
        </w:rPr>
        <w:t>驯兽，在汉语中的拼音为"xùn shòu"，是两个字组成的词语。其中，“驯”（xùn）意指使动物变得温顺、听话；“兽”（shòu）则指各种非人类的动物。这个词语概括了人类与动物之间一种特殊的关系形式——通过训练让野生动物或家养动物学会特定的行为，以便于人类利用或共处。</w:t>
      </w:r>
    </w:p>
    <w:p w14:paraId="0A9924AC" w14:textId="77777777" w:rsidR="00E10D70" w:rsidRDefault="00E10D70">
      <w:pPr>
        <w:rPr>
          <w:rFonts w:hint="eastAsia"/>
        </w:rPr>
      </w:pPr>
    </w:p>
    <w:p w14:paraId="6C12869D" w14:textId="77777777" w:rsidR="00E10D70" w:rsidRDefault="00E10D70">
      <w:pPr>
        <w:rPr>
          <w:rFonts w:hint="eastAsia"/>
        </w:rPr>
      </w:pPr>
      <w:r>
        <w:rPr>
          <w:rFonts w:hint="eastAsia"/>
        </w:rPr>
        <w:t>驯兽的历史背景</w:t>
      </w:r>
    </w:p>
    <w:p w14:paraId="16AF6F98" w14:textId="77777777" w:rsidR="00E10D70" w:rsidRDefault="00E10D70">
      <w:pPr>
        <w:rPr>
          <w:rFonts w:hint="eastAsia"/>
        </w:rPr>
      </w:pPr>
      <w:r>
        <w:rPr>
          <w:rFonts w:hint="eastAsia"/>
        </w:rPr>
        <w:t>驯兽的历史可以追溯到数千年前，几乎与人类文明一样古老。早期的人类社会为了生存和保护自己，开始尝试驯化狼，这便是狗的起源。随着时间的发展，人们逐渐掌握了更多关于动物行为学的知识，并将其应用于其他物种，如马、牛等，极大地推动了农业和社会的发展。到了中世纪，驯兽表演成为了贵族娱乐的一部分，尤其是猛兽如狮子、老虎等的驯化展示，更是吸引了无数观众的眼球。</w:t>
      </w:r>
    </w:p>
    <w:p w14:paraId="650B06F7" w14:textId="77777777" w:rsidR="00E10D70" w:rsidRDefault="00E10D70">
      <w:pPr>
        <w:rPr>
          <w:rFonts w:hint="eastAsia"/>
        </w:rPr>
      </w:pPr>
    </w:p>
    <w:p w14:paraId="5ACF7BE9" w14:textId="77777777" w:rsidR="00E10D70" w:rsidRDefault="00E10D70">
      <w:pPr>
        <w:rPr>
          <w:rFonts w:hint="eastAsia"/>
        </w:rPr>
      </w:pPr>
      <w:r>
        <w:rPr>
          <w:rFonts w:hint="eastAsia"/>
        </w:rPr>
        <w:t>现代驯兽的意义</w:t>
      </w:r>
    </w:p>
    <w:p w14:paraId="5408998B" w14:textId="77777777" w:rsidR="00E10D70" w:rsidRDefault="00E10D70">
      <w:pPr>
        <w:rPr>
          <w:rFonts w:hint="eastAsia"/>
        </w:rPr>
      </w:pPr>
      <w:r>
        <w:rPr>
          <w:rFonts w:hint="eastAsia"/>
        </w:rPr>
        <w:t>进入现代社会，驯兽的意义发生了显著的变化。驯兽不再仅仅是为了实用目的，比如农业或是交通，更多的是在娱乐、教育以及动物保护方面发挥重要作用。动物园里的动物表演、影视作品中的动物角色、甚至是一些辅助治疗项目都离不开驯兽师的专业技能。同时，现代驯兽强调以尊重和理解动物为基础，旨在促进人与自然和谐共存的理念。</w:t>
      </w:r>
    </w:p>
    <w:p w14:paraId="72323CA7" w14:textId="77777777" w:rsidR="00E10D70" w:rsidRDefault="00E10D70">
      <w:pPr>
        <w:rPr>
          <w:rFonts w:hint="eastAsia"/>
        </w:rPr>
      </w:pPr>
    </w:p>
    <w:p w14:paraId="1CABB449" w14:textId="77777777" w:rsidR="00E10D70" w:rsidRDefault="00E10D70">
      <w:pPr>
        <w:rPr>
          <w:rFonts w:hint="eastAsia"/>
        </w:rPr>
      </w:pPr>
      <w:r>
        <w:rPr>
          <w:rFonts w:hint="eastAsia"/>
        </w:rPr>
        <w:t>驯兽技巧与挑战</w:t>
      </w:r>
    </w:p>
    <w:p w14:paraId="15395E14" w14:textId="77777777" w:rsidR="00E10D70" w:rsidRDefault="00E10D70">
      <w:pPr>
        <w:rPr>
          <w:rFonts w:hint="eastAsia"/>
        </w:rPr>
      </w:pPr>
      <w:r>
        <w:rPr>
          <w:rFonts w:hint="eastAsia"/>
        </w:rPr>
        <w:t>驯兽不仅需要深厚的专业知识，还需要极大的耐心和爱心。有效的驯兽技巧包括正向增强，即通过奖励来加强期望的行为，而不是惩罚不希望看到的行为。这种做法有助于建立驯兽师与动物之间的信任关系。然而，驯兽也面临着不少挑战，例如如何确保动物的福利，避免因训练而对它们造成不必要的压力或伤害。随着社会对于动物权利意识的提高，驯兽行业也在不断调整自身规范，寻求更加人性化的方法。</w:t>
      </w:r>
    </w:p>
    <w:p w14:paraId="6BECF8E1" w14:textId="77777777" w:rsidR="00E10D70" w:rsidRDefault="00E10D70">
      <w:pPr>
        <w:rPr>
          <w:rFonts w:hint="eastAsia"/>
        </w:rPr>
      </w:pPr>
    </w:p>
    <w:p w14:paraId="22A5406F" w14:textId="77777777" w:rsidR="00E10D70" w:rsidRDefault="00E10D70">
      <w:pPr>
        <w:rPr>
          <w:rFonts w:hint="eastAsia"/>
        </w:rPr>
      </w:pPr>
      <w:r>
        <w:rPr>
          <w:rFonts w:hint="eastAsia"/>
        </w:rPr>
        <w:t>未来展望</w:t>
      </w:r>
    </w:p>
    <w:p w14:paraId="04E7B249" w14:textId="77777777" w:rsidR="00E10D70" w:rsidRDefault="00E10D70">
      <w:pPr>
        <w:rPr>
          <w:rFonts w:hint="eastAsia"/>
        </w:rPr>
      </w:pPr>
      <w:r>
        <w:rPr>
          <w:rFonts w:hint="eastAsia"/>
        </w:rPr>
        <w:t>展望未来，随着科技的进步和人们对动物福祉重视程度的增加，驯兽领域有望迎来新的变革。虚拟现实技术或许能提供一种全新的方式来体验与动物互动的乐趣，减少对真实动物表演的需求。与此同时，更深入地研究动物行为和心理，将有助于我们找到更加科学合理的方法来实现人与动物的和谐相处，让驯兽这一古老的艺术焕发新生。</w:t>
      </w:r>
    </w:p>
    <w:p w14:paraId="2DA8C648" w14:textId="77777777" w:rsidR="00E10D70" w:rsidRDefault="00E10D70">
      <w:pPr>
        <w:rPr>
          <w:rFonts w:hint="eastAsia"/>
        </w:rPr>
      </w:pPr>
    </w:p>
    <w:p w14:paraId="200373F6" w14:textId="77777777" w:rsidR="00E10D70" w:rsidRDefault="00E10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391EA" w14:textId="3ECB803D" w:rsidR="001523E3" w:rsidRDefault="001523E3"/>
    <w:sectPr w:rsidR="0015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3"/>
    <w:rsid w:val="001523E3"/>
    <w:rsid w:val="00B81CF2"/>
    <w:rsid w:val="00E1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8A46-6292-481A-BBA2-F905B613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