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F94D" w14:textId="77777777" w:rsidR="00E87DFC" w:rsidRDefault="00E87DFC">
      <w:pPr>
        <w:rPr>
          <w:rFonts w:hint="eastAsia"/>
        </w:rPr>
      </w:pPr>
      <w:r>
        <w:rPr>
          <w:rFonts w:hint="eastAsia"/>
        </w:rPr>
        <w:t>鲜炖的拼音怎么写</w:t>
      </w:r>
    </w:p>
    <w:p w14:paraId="43FC4CC6" w14:textId="77777777" w:rsidR="00E87DFC" w:rsidRDefault="00E87DFC">
      <w:pPr>
        <w:rPr>
          <w:rFonts w:hint="eastAsia"/>
        </w:rPr>
      </w:pPr>
      <w:r>
        <w:rPr>
          <w:rFonts w:hint="eastAsia"/>
        </w:rPr>
        <w:t>鲜炖，这个词在现代汉语中并不常见，但它所代表的含义却与我们的日常生活息息相关。鲜炖的拼音写作“xiān dùn”。其中，“鲜”指的是新鲜，而“炖”则是一种烹饪方式，意味着用小火慢慢烹煮食材，使食材的味道和营养成分得以充分释放。</w:t>
      </w:r>
    </w:p>
    <w:p w14:paraId="1FE7F2C3" w14:textId="77777777" w:rsidR="00E87DFC" w:rsidRDefault="00E87DFC">
      <w:pPr>
        <w:rPr>
          <w:rFonts w:hint="eastAsia"/>
        </w:rPr>
      </w:pPr>
    </w:p>
    <w:p w14:paraId="0D16DC99" w14:textId="77777777" w:rsidR="00E87DFC" w:rsidRDefault="00E87DFC">
      <w:pPr>
        <w:rPr>
          <w:rFonts w:hint="eastAsia"/>
        </w:rPr>
      </w:pPr>
      <w:r>
        <w:rPr>
          <w:rFonts w:hint="eastAsia"/>
        </w:rPr>
        <w:t>鲜炖的历史背景</w:t>
      </w:r>
    </w:p>
    <w:p w14:paraId="53084008" w14:textId="77777777" w:rsidR="00E87DFC" w:rsidRDefault="00E87DFC">
      <w:pPr>
        <w:rPr>
          <w:rFonts w:hint="eastAsia"/>
        </w:rPr>
      </w:pPr>
      <w:r>
        <w:rPr>
          <w:rFonts w:hint="eastAsia"/>
        </w:rPr>
        <w:t>在中国悠久的饮食文化中，炖菜一直占据着重要地位。早在古代，人们就已经掌握了使用陶罐、铁锅等器具进行炖煮的技术。通过长时间的小火慢炖，肉类和蔬菜能够更好地融合味道，同时也能让调料深入到食材内部，从而达到最佳口感。随着时间的发展，这种烹饪方式逐渐演变成了今天我们所说的“鲜炖”，即选用最新鲜的食材，采用传统的炖煮技艺来制作美食。</w:t>
      </w:r>
    </w:p>
    <w:p w14:paraId="0ED16109" w14:textId="77777777" w:rsidR="00E87DFC" w:rsidRDefault="00E87DFC">
      <w:pPr>
        <w:rPr>
          <w:rFonts w:hint="eastAsia"/>
        </w:rPr>
      </w:pPr>
    </w:p>
    <w:p w14:paraId="1B0DF610" w14:textId="77777777" w:rsidR="00E87DFC" w:rsidRDefault="00E87DFC">
      <w:pPr>
        <w:rPr>
          <w:rFonts w:hint="eastAsia"/>
        </w:rPr>
      </w:pPr>
      <w:r>
        <w:rPr>
          <w:rFonts w:hint="eastAsia"/>
        </w:rPr>
        <w:t>鲜炖的特点与优势</w:t>
      </w:r>
    </w:p>
    <w:p w14:paraId="43CCE455" w14:textId="77777777" w:rsidR="00E87DFC" w:rsidRDefault="00E87DFC">
      <w:pPr>
        <w:rPr>
          <w:rFonts w:hint="eastAsia"/>
        </w:rPr>
      </w:pPr>
      <w:r>
        <w:rPr>
          <w:rFonts w:hint="eastAsia"/>
        </w:rPr>
        <w:t>鲜炖的最大特点在于其对原材料的新鲜度有着极高的要求。只有当食材足够新鲜时，才能保证最终成品既美味又营养丰富。鲜炖过程中通常不会添加过多的人工调味料，而是依赖于天然食材本身的味道来提味。这样做的好处是既能保持食物的原汁原味，又能避免因过量使用调味品而给健康带来的潜在风险。</w:t>
      </w:r>
    </w:p>
    <w:p w14:paraId="59CE8A4B" w14:textId="77777777" w:rsidR="00E87DFC" w:rsidRDefault="00E87DFC">
      <w:pPr>
        <w:rPr>
          <w:rFonts w:hint="eastAsia"/>
        </w:rPr>
      </w:pPr>
    </w:p>
    <w:p w14:paraId="7B217458" w14:textId="77777777" w:rsidR="00E87DFC" w:rsidRDefault="00E87DFC">
      <w:pPr>
        <w:rPr>
          <w:rFonts w:hint="eastAsia"/>
        </w:rPr>
      </w:pPr>
      <w:r>
        <w:rPr>
          <w:rFonts w:hint="eastAsia"/>
        </w:rPr>
        <w:t>如何在家尝试鲜炖</w:t>
      </w:r>
    </w:p>
    <w:p w14:paraId="356BD3DD" w14:textId="77777777" w:rsidR="00E87DFC" w:rsidRDefault="00E87DFC">
      <w:pPr>
        <w:rPr>
          <w:rFonts w:hint="eastAsia"/>
        </w:rPr>
      </w:pPr>
      <w:r>
        <w:rPr>
          <w:rFonts w:hint="eastAsia"/>
        </w:rPr>
        <w:t>想要在家里尝试鲜炖其实并不难。要确保选择新鲜的食材，比如刚从市场上买回来的鸡肉、牛肉或是各类新鲜蔬菜。准备好适合炖煮的厨具，如砂锅或电压力锅都是不错的选择。接下来，根据个人口味准备适量的调料，如姜片、葱段、枸杞等。将所有材料放入锅中，加入适量清水后开小火慢炖数小时即可。需要注意的是，在整个炖煮过程中应尽量避免频繁揭开锅盖，以免影响食物的口感。</w:t>
      </w:r>
    </w:p>
    <w:p w14:paraId="44D6B963" w14:textId="77777777" w:rsidR="00E87DFC" w:rsidRDefault="00E87DFC">
      <w:pPr>
        <w:rPr>
          <w:rFonts w:hint="eastAsia"/>
        </w:rPr>
      </w:pPr>
    </w:p>
    <w:p w14:paraId="29638FE4" w14:textId="77777777" w:rsidR="00E87DFC" w:rsidRDefault="00E87DFC">
      <w:pPr>
        <w:rPr>
          <w:rFonts w:hint="eastAsia"/>
        </w:rPr>
      </w:pPr>
      <w:r>
        <w:rPr>
          <w:rFonts w:hint="eastAsia"/>
        </w:rPr>
        <w:t>鲜炖的文化价值</w:t>
      </w:r>
    </w:p>
    <w:p w14:paraId="5452C856" w14:textId="77777777" w:rsidR="00E87DFC" w:rsidRDefault="00E87DFC">
      <w:pPr>
        <w:rPr>
          <w:rFonts w:hint="eastAsia"/>
        </w:rPr>
      </w:pPr>
      <w:r>
        <w:rPr>
          <w:rFonts w:hint="eastAsia"/>
        </w:rPr>
        <w:t>鲜炖不仅仅是一种烹饪方法，它还承载着深厚的中国文化底蕴。在中国传统观念里，“吃”不仅仅是满足口腹之欲的行为，更是一种表达情感、增进家庭成员间关系的方式。一顿精心准备的鲜炖菜肴往往能在寒冷的冬日为家人带来温暖，在节日或特殊场合下更是不可或缺的传统佳肴。因此，可以说鲜炖不仅滋养了身体，也滋养了心灵。</w:t>
      </w:r>
    </w:p>
    <w:p w14:paraId="51C5354A" w14:textId="77777777" w:rsidR="00E87DFC" w:rsidRDefault="00E87DFC">
      <w:pPr>
        <w:rPr>
          <w:rFonts w:hint="eastAsia"/>
        </w:rPr>
      </w:pPr>
    </w:p>
    <w:p w14:paraId="5894AAD1" w14:textId="77777777" w:rsidR="00E87DFC" w:rsidRDefault="00E87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56826" w14:textId="159A394B" w:rsidR="00F81842" w:rsidRDefault="00F81842"/>
    <w:sectPr w:rsidR="00F8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2"/>
    <w:rsid w:val="00B81CF2"/>
    <w:rsid w:val="00E87DFC"/>
    <w:rsid w:val="00F8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AEE83-18B6-4468-88CA-8B9401E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