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106C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七年级第13课的生字的拼音：基础与重要性  </w:t>
      </w:r>
    </w:p>
    <w:p w14:paraId="06D5F085" w14:textId="77777777" w:rsidR="00942863" w:rsidRDefault="00942863">
      <w:pPr>
        <w:rPr>
          <w:rFonts w:hint="eastAsia"/>
        </w:rPr>
      </w:pPr>
      <w:r>
        <w:rPr>
          <w:rFonts w:hint="eastAsia"/>
        </w:rPr>
        <w:t>在学习语文的过程中，掌握生字的拼音是至关重要的一步。对于七年级的学生来说，第13课的生字不仅是知识积累的一部分，更是提升语言表达能力的基础。拼音的学习不仅仅是记住每个字的发音，它还涉及到音调、拼读规则以及实际应用等多个方面。通过认真学习这些生字的拼音，学生可以更好地理解汉字的结构和读音规律。</w:t>
      </w:r>
    </w:p>
    <w:p w14:paraId="2E6E543E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8664EE" w14:textId="77777777" w:rsidR="00942863" w:rsidRDefault="00942863">
      <w:pPr>
        <w:rPr>
          <w:rFonts w:hint="eastAsia"/>
        </w:rPr>
      </w:pPr>
    </w:p>
    <w:p w14:paraId="3DF92484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本课生字拼音的特点  </w:t>
      </w:r>
    </w:p>
    <w:p w14:paraId="7DA84EBB" w14:textId="77777777" w:rsidR="00942863" w:rsidRDefault="00942863">
      <w:pPr>
        <w:rPr>
          <w:rFonts w:hint="eastAsia"/>
        </w:rPr>
      </w:pPr>
      <w:r>
        <w:rPr>
          <w:rFonts w:hint="eastAsia"/>
        </w:rPr>
        <w:t>七年级第13课中的生字拼音具有一定的特点。例如，“鼎”（dǐng）、“竭”（jié）等字的发音需要特别注意声母和韵母的结合方式。同时，一些多音字如“差”（chā/chà/chāi/cī），在不同的语境下有不同的读音，这要求学生不仅要记住基本的拼音，还要学会根据上下文判断正确的读音。还有一些形近字，比如“辨”（biàn）和“辩”（biàn），虽然拼音相同，但意义不同，这也提醒学生在学习时要仔细区分。</w:t>
      </w:r>
    </w:p>
    <w:p w14:paraId="2B6D89EA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AE3516" w14:textId="77777777" w:rsidR="00942863" w:rsidRDefault="00942863">
      <w:pPr>
        <w:rPr>
          <w:rFonts w:hint="eastAsia"/>
        </w:rPr>
      </w:pPr>
    </w:p>
    <w:p w14:paraId="59879E81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08009063" w14:textId="77777777" w:rsidR="00942863" w:rsidRDefault="00942863">
      <w:pPr>
        <w:rPr>
          <w:rFonts w:hint="eastAsia"/>
        </w:rPr>
      </w:pPr>
      <w:r>
        <w:rPr>
          <w:rFonts w:hint="eastAsia"/>
        </w:rPr>
        <w:t>为了高效掌握七年级第13课的生字拼音，学生可以采用多种方法。首先是反复朗读，通过大声读出每个生字及其拼音，加深记忆。可以通过制作卡片的方式，将生字写在正面，拼音写在背面，进行自我测试。利用拼音游戏或互动软件也是一种有趣且有效的方法。例如，在手机或电脑上使用专门的拼音练习工具，可以帮助学生更直观地理解和记忆。</w:t>
      </w:r>
    </w:p>
    <w:p w14:paraId="304EF208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E63AC5" w14:textId="77777777" w:rsidR="00942863" w:rsidRDefault="00942863">
      <w:pPr>
        <w:rPr>
          <w:rFonts w:hint="eastAsia"/>
        </w:rPr>
      </w:pPr>
    </w:p>
    <w:p w14:paraId="65E560CB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生字拼音的实际运用  </w:t>
      </w:r>
    </w:p>
    <w:p w14:paraId="62DD5173" w14:textId="77777777" w:rsidR="00942863" w:rsidRDefault="00942863">
      <w:pPr>
        <w:rPr>
          <w:rFonts w:hint="eastAsia"/>
        </w:rPr>
      </w:pPr>
      <w:r>
        <w:rPr>
          <w:rFonts w:hint="eastAsia"/>
        </w:rPr>
        <w:t>学习生字拼音不仅仅是为了考试，更重要的是将其运用到实际生活中。例如，在阅读课外书籍时，遇到不认识的字可以通过拼音来查字典；在写作时，正确使用拼音可以帮助避免错别字的出现。掌握生字拼音还能提高学生的口头表达能力，在与他人交流时更加自信流畅。因此，七年级第13课的生字拼音不仅是课堂学习的重点，也是日常生活中的必备技能。</w:t>
      </w:r>
    </w:p>
    <w:p w14:paraId="63AA0C10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E43F3F" w14:textId="77777777" w:rsidR="00942863" w:rsidRDefault="00942863">
      <w:pPr>
        <w:rPr>
          <w:rFonts w:hint="eastAsia"/>
        </w:rPr>
      </w:pPr>
    </w:p>
    <w:p w14:paraId="58E9DCCB" w14:textId="77777777" w:rsidR="00942863" w:rsidRDefault="00942863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EDEEBA4" w14:textId="77777777" w:rsidR="00942863" w:rsidRDefault="00942863">
      <w:pPr>
        <w:rPr>
          <w:rFonts w:hint="eastAsia"/>
        </w:rPr>
      </w:pPr>
      <w:r>
        <w:rPr>
          <w:rFonts w:hint="eastAsia"/>
        </w:rPr>
        <w:t>通过系统地学习七年级第13课的生字拼音，学生不仅可以巩固基础知识，还能为未来的语文学习打下坚实的基础。在今后的学习中，希望同学们能够继续努力，不断拓展自己的知识面，将所学的知识灵活运用于实际生活之中。只有这样，才能真正体会到语文学习的乐趣与价值。</w:t>
      </w:r>
    </w:p>
    <w:p w14:paraId="18722FB1" w14:textId="77777777" w:rsidR="00942863" w:rsidRDefault="00942863">
      <w:pPr>
        <w:rPr>
          <w:rFonts w:hint="eastAsia"/>
        </w:rPr>
      </w:pPr>
    </w:p>
    <w:p w14:paraId="5ADE1898" w14:textId="77777777" w:rsidR="00942863" w:rsidRDefault="00942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8F8FE" w14:textId="6F9C510B" w:rsidR="00615D8E" w:rsidRDefault="00615D8E"/>
    <w:sectPr w:rsidR="0061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8E"/>
    <w:rsid w:val="000F3509"/>
    <w:rsid w:val="00615D8E"/>
    <w:rsid w:val="009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828C-0F77-41FF-AC45-35B5252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