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DDF9" w14:textId="77777777" w:rsidR="00AC19EB" w:rsidRDefault="00AC19EB">
      <w:pPr>
        <w:rPr>
          <w:rFonts w:hint="eastAsia"/>
        </w:rPr>
      </w:pPr>
    </w:p>
    <w:p w14:paraId="7AC9FF62" w14:textId="77777777" w:rsidR="00AC19EB" w:rsidRDefault="00AC19EB">
      <w:pPr>
        <w:rPr>
          <w:rFonts w:hint="eastAsia"/>
        </w:rPr>
      </w:pPr>
      <w:r>
        <w:rPr>
          <w:rFonts w:hint="eastAsia"/>
        </w:rPr>
        <w:t>宁溘死以流之兮的拼音</w:t>
      </w:r>
    </w:p>
    <w:p w14:paraId="5892574B" w14:textId="77777777" w:rsidR="00AC19EB" w:rsidRDefault="00AC19EB">
      <w:pPr>
        <w:rPr>
          <w:rFonts w:hint="eastAsia"/>
        </w:rPr>
      </w:pPr>
      <w:r>
        <w:rPr>
          <w:rFonts w:hint="eastAsia"/>
        </w:rPr>
        <w:t>Nìng kè sǐ yǐ liú zhī xī，这句话源自中国古代伟大诗人屈原的作品《离骚》。作为《楚辞》中最著名的篇章之一，《离骚》不仅展现了屈原深邃的思想和卓越的艺术成就，也反映了他对理想不懈追求以及面对困境时坚定不移的态度。</w:t>
      </w:r>
    </w:p>
    <w:p w14:paraId="0475A681" w14:textId="77777777" w:rsidR="00AC19EB" w:rsidRDefault="00AC19EB">
      <w:pPr>
        <w:rPr>
          <w:rFonts w:hint="eastAsia"/>
        </w:rPr>
      </w:pPr>
    </w:p>
    <w:p w14:paraId="6CF9C359" w14:textId="77777777" w:rsidR="00AC19EB" w:rsidRDefault="00AC19EB">
      <w:pPr>
        <w:rPr>
          <w:rFonts w:hint="eastAsia"/>
        </w:rPr>
      </w:pPr>
    </w:p>
    <w:p w14:paraId="4E77E331" w14:textId="77777777" w:rsidR="00AC19EB" w:rsidRDefault="00AC19EB">
      <w:pPr>
        <w:rPr>
          <w:rFonts w:hint="eastAsia"/>
        </w:rPr>
      </w:pPr>
      <w:r>
        <w:rPr>
          <w:rFonts w:hint="eastAsia"/>
        </w:rPr>
        <w:t>屈原与《离骚》简介</w:t>
      </w:r>
    </w:p>
    <w:p w14:paraId="3CE5221E" w14:textId="77777777" w:rsidR="00AC19EB" w:rsidRDefault="00AC19EB">
      <w:pPr>
        <w:rPr>
          <w:rFonts w:hint="eastAsia"/>
        </w:rPr>
      </w:pPr>
      <w:r>
        <w:rPr>
          <w:rFonts w:hint="eastAsia"/>
        </w:rPr>
        <w:t>屈原（约公元前340年—约公元前278年），是中国战国时期的楚国贵族、政治家和诗人。他以其杰出的诗歌创作，特别是《离骚》，对后世产生了深远的影响。《离骚》是一首长篇抒情诗，内容涉及作者个人的命运、对理想的追寻以及对于社会现实的批判等多方面主题。通过这首诗，屈原表达了自己不愿同流合污，宁愿选择死亡也不愿放弃原则和理想的决心。</w:t>
      </w:r>
    </w:p>
    <w:p w14:paraId="5BCCCB3A" w14:textId="77777777" w:rsidR="00AC19EB" w:rsidRDefault="00AC19EB">
      <w:pPr>
        <w:rPr>
          <w:rFonts w:hint="eastAsia"/>
        </w:rPr>
      </w:pPr>
    </w:p>
    <w:p w14:paraId="6184E628" w14:textId="77777777" w:rsidR="00AC19EB" w:rsidRDefault="00AC19EB">
      <w:pPr>
        <w:rPr>
          <w:rFonts w:hint="eastAsia"/>
        </w:rPr>
      </w:pPr>
    </w:p>
    <w:p w14:paraId="08A27FBC" w14:textId="77777777" w:rsidR="00AC19EB" w:rsidRDefault="00AC19EB">
      <w:pPr>
        <w:rPr>
          <w:rFonts w:hint="eastAsia"/>
        </w:rPr>
      </w:pPr>
      <w:r>
        <w:rPr>
          <w:rFonts w:hint="eastAsia"/>
        </w:rPr>
        <w:t>“宁溘死以流之兮”的深层含义</w:t>
      </w:r>
    </w:p>
    <w:p w14:paraId="0C816011" w14:textId="77777777" w:rsidR="00AC19EB" w:rsidRDefault="00AC19EB">
      <w:pPr>
        <w:rPr>
          <w:rFonts w:hint="eastAsia"/>
        </w:rPr>
      </w:pPr>
      <w:r>
        <w:rPr>
          <w:rFonts w:hint="eastAsia"/>
        </w:rPr>
        <w:t>“宁溘死以流之兮”这一句表达的是屈原宁愿突然死去随流水而去的心境。这不仅是对当时黑暗现实的一种反抗，更是对高尚品德和纯洁心灵的一种坚守。在古代中国，许多文人士大夫都将自己的人格尊严看作高于一切，当面临无法调和的理想与现实之间的冲突时，他们往往会选择隐退甚至牺牲自我来保持内心的纯净。</w:t>
      </w:r>
    </w:p>
    <w:p w14:paraId="2B01FE5F" w14:textId="77777777" w:rsidR="00AC19EB" w:rsidRDefault="00AC19EB">
      <w:pPr>
        <w:rPr>
          <w:rFonts w:hint="eastAsia"/>
        </w:rPr>
      </w:pPr>
    </w:p>
    <w:p w14:paraId="37DE7F48" w14:textId="77777777" w:rsidR="00AC19EB" w:rsidRDefault="00AC19EB">
      <w:pPr>
        <w:rPr>
          <w:rFonts w:hint="eastAsia"/>
        </w:rPr>
      </w:pPr>
    </w:p>
    <w:p w14:paraId="57D771A7" w14:textId="77777777" w:rsidR="00AC19EB" w:rsidRDefault="00AC19EB">
      <w:pPr>
        <w:rPr>
          <w:rFonts w:hint="eastAsia"/>
        </w:rPr>
      </w:pPr>
      <w:r>
        <w:rPr>
          <w:rFonts w:hint="eastAsia"/>
        </w:rPr>
        <w:t>从文学角度看“宁溘死以流之兮”</w:t>
      </w:r>
    </w:p>
    <w:p w14:paraId="64677B18" w14:textId="77777777" w:rsidR="00AC19EB" w:rsidRDefault="00AC19EB">
      <w:pPr>
        <w:rPr>
          <w:rFonts w:hint="eastAsia"/>
        </w:rPr>
      </w:pPr>
      <w:r>
        <w:rPr>
          <w:rFonts w:hint="eastAsia"/>
        </w:rPr>
        <w:t>从文学角度来看，“宁溘死以流之兮”体现了屈原作品中强烈的浪漫主义色彩和个人情感的深刻表达。这种直接而强烈的情感宣泄，在当时的文学作品中是极为罕见的。它不仅仅是一种个人情感的抒发，更成为了后来无数文人墨客所向往和模仿的对象。屈原通过对自然景象的描绘和个人遭遇的叙述，构建了一个既真实又梦幻的世界，使得读者能够深切感受到他的痛苦与挣扎。</w:t>
      </w:r>
    </w:p>
    <w:p w14:paraId="650A0F19" w14:textId="77777777" w:rsidR="00AC19EB" w:rsidRDefault="00AC19EB">
      <w:pPr>
        <w:rPr>
          <w:rFonts w:hint="eastAsia"/>
        </w:rPr>
      </w:pPr>
    </w:p>
    <w:p w14:paraId="5AC8A282" w14:textId="77777777" w:rsidR="00AC19EB" w:rsidRDefault="00AC19EB">
      <w:pPr>
        <w:rPr>
          <w:rFonts w:hint="eastAsia"/>
        </w:rPr>
      </w:pPr>
    </w:p>
    <w:p w14:paraId="0828A9DE" w14:textId="77777777" w:rsidR="00AC19EB" w:rsidRDefault="00AC19EB">
      <w:pPr>
        <w:rPr>
          <w:rFonts w:hint="eastAsia"/>
        </w:rPr>
      </w:pPr>
      <w:r>
        <w:rPr>
          <w:rFonts w:hint="eastAsia"/>
        </w:rPr>
        <w:t>最后的总结</w:t>
      </w:r>
    </w:p>
    <w:p w14:paraId="6F370080" w14:textId="77777777" w:rsidR="00AC19EB" w:rsidRDefault="00AC19EB">
      <w:pPr>
        <w:rPr>
          <w:rFonts w:hint="eastAsia"/>
        </w:rPr>
      </w:pPr>
      <w:r>
        <w:rPr>
          <w:rFonts w:hint="eastAsia"/>
        </w:rPr>
        <w:t>“宁溘死以流之兮”的拼音Nìng kè sǐ yǐ liú zhī xī背后蕴含着深厚的文化意义和历史价值。它是屈原精神的一个缩影，体现了古代知识分子对于道德底线和社会责任的执着追求。即使在今天，这句话仍然激励着人们在面对困难和挑战时不低头，坚持自己的信念和理想。</w:t>
      </w:r>
    </w:p>
    <w:p w14:paraId="27C1F940" w14:textId="77777777" w:rsidR="00AC19EB" w:rsidRDefault="00AC19EB">
      <w:pPr>
        <w:rPr>
          <w:rFonts w:hint="eastAsia"/>
        </w:rPr>
      </w:pPr>
    </w:p>
    <w:p w14:paraId="74CF2F32" w14:textId="77777777" w:rsidR="00AC19EB" w:rsidRDefault="00AC19EB">
      <w:pPr>
        <w:rPr>
          <w:rFonts w:hint="eastAsia"/>
        </w:rPr>
      </w:pPr>
    </w:p>
    <w:p w14:paraId="38778224" w14:textId="77777777" w:rsidR="00AC19EB" w:rsidRDefault="00AC1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A5221" w14:textId="4B5289A6" w:rsidR="00BC119A" w:rsidRDefault="00BC119A"/>
    <w:sectPr w:rsidR="00BC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9A"/>
    <w:rsid w:val="000F3509"/>
    <w:rsid w:val="00AC19EB"/>
    <w:rsid w:val="00B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941B-A83D-4034-B908-230D18C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