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B1EB" w14:textId="77777777" w:rsidR="00181C83" w:rsidRDefault="00181C83">
      <w:pPr>
        <w:rPr>
          <w:rFonts w:hint="eastAsia"/>
        </w:rPr>
      </w:pPr>
    </w:p>
    <w:p w14:paraId="44ABFE9F" w14:textId="77777777" w:rsidR="00181C83" w:rsidRDefault="00181C83">
      <w:pPr>
        <w:rPr>
          <w:rFonts w:hint="eastAsia"/>
        </w:rPr>
      </w:pPr>
      <w:r>
        <w:rPr>
          <w:rFonts w:hint="eastAsia"/>
        </w:rPr>
        <w:t>平安扣的拼音怎么写的</w:t>
      </w:r>
    </w:p>
    <w:p w14:paraId="52759871" w14:textId="77777777" w:rsidR="00181C83" w:rsidRDefault="00181C83">
      <w:pPr>
        <w:rPr>
          <w:rFonts w:hint="eastAsia"/>
        </w:rPr>
      </w:pPr>
      <w:r>
        <w:rPr>
          <w:rFonts w:hint="eastAsia"/>
        </w:rPr>
        <w:t>平安扣，作为中国传统饰品之一，承载着深厚的文化底蕴和美好的寓意。其拼音写作“ping an kou”，其中，“ping”对应汉字“平”，表示平稳、平静；“an”对应汉字“安”，象征安全、安心；而“kou”则是“扣”，指代一种可以佩戴在身上的装饰品形式。</w:t>
      </w:r>
    </w:p>
    <w:p w14:paraId="59902D3D" w14:textId="77777777" w:rsidR="00181C83" w:rsidRDefault="00181C83">
      <w:pPr>
        <w:rPr>
          <w:rFonts w:hint="eastAsia"/>
        </w:rPr>
      </w:pPr>
    </w:p>
    <w:p w14:paraId="0DF657FC" w14:textId="77777777" w:rsidR="00181C83" w:rsidRDefault="00181C83">
      <w:pPr>
        <w:rPr>
          <w:rFonts w:hint="eastAsia"/>
        </w:rPr>
      </w:pPr>
    </w:p>
    <w:p w14:paraId="368D0F0B" w14:textId="77777777" w:rsidR="00181C83" w:rsidRDefault="00181C83">
      <w:pPr>
        <w:rPr>
          <w:rFonts w:hint="eastAsia"/>
        </w:rPr>
      </w:pPr>
      <w:r>
        <w:rPr>
          <w:rFonts w:hint="eastAsia"/>
        </w:rPr>
        <w:t>平安扣的起源与发展</w:t>
      </w:r>
    </w:p>
    <w:p w14:paraId="69079FF5" w14:textId="77777777" w:rsidR="00181C83" w:rsidRDefault="00181C83">
      <w:pPr>
        <w:rPr>
          <w:rFonts w:hint="eastAsia"/>
        </w:rPr>
      </w:pPr>
      <w:r>
        <w:rPr>
          <w:rFonts w:hint="eastAsia"/>
        </w:rPr>
        <w:t>平安扣的历史可以追溯到古代，最初的形式多样，但多与玉器有关。在中国文化中，玉一直被视为吉祥、纯洁和高贵的象征。因此，早期的平安扣往往由玉石制成，被赋予了保护佩戴者免受邪恶侵害的意义。随着时间的发展，平安扣不仅限于玉石材质，还出现了金、银、木等多种材料制作的版本，设计也更加多样化，但核心寓意——平安顺遂，始终未变。</w:t>
      </w:r>
    </w:p>
    <w:p w14:paraId="125D1B14" w14:textId="77777777" w:rsidR="00181C83" w:rsidRDefault="00181C83">
      <w:pPr>
        <w:rPr>
          <w:rFonts w:hint="eastAsia"/>
        </w:rPr>
      </w:pPr>
    </w:p>
    <w:p w14:paraId="15379AD2" w14:textId="77777777" w:rsidR="00181C83" w:rsidRDefault="00181C83">
      <w:pPr>
        <w:rPr>
          <w:rFonts w:hint="eastAsia"/>
        </w:rPr>
      </w:pPr>
    </w:p>
    <w:p w14:paraId="280AEAAC" w14:textId="77777777" w:rsidR="00181C83" w:rsidRDefault="00181C83">
      <w:pPr>
        <w:rPr>
          <w:rFonts w:hint="eastAsia"/>
        </w:rPr>
      </w:pPr>
      <w:r>
        <w:rPr>
          <w:rFonts w:hint="eastAsia"/>
        </w:rPr>
        <w:t>平安扣的设计特点</w:t>
      </w:r>
    </w:p>
    <w:p w14:paraId="47F04A70" w14:textId="77777777" w:rsidR="00181C83" w:rsidRDefault="00181C83">
      <w:pPr>
        <w:rPr>
          <w:rFonts w:hint="eastAsia"/>
        </w:rPr>
      </w:pPr>
      <w:r>
        <w:rPr>
          <w:rFonts w:hint="eastAsia"/>
        </w:rPr>
        <w:t>传统的平安扣通常呈现出圆形或椭圆形，中央有一个小孔，便于穿绳佩戴。这种形状的设计灵感源自中国古代哲学中的“天圆地方”观念，圆形代表着天空和宇宙的无限延伸，寓意着无边无际的美好愿景；中间的小孔则象征着天地之间的沟通渠道，意味着信息和祝福能够自由流通。现代的平安扣在保留传统元素的基础上，加入了更多创新的设计理念，如雕刻复杂的图案、镶嵌宝石等，以满足不同消费者的审美需求。</w:t>
      </w:r>
    </w:p>
    <w:p w14:paraId="73F7D84E" w14:textId="77777777" w:rsidR="00181C83" w:rsidRDefault="00181C83">
      <w:pPr>
        <w:rPr>
          <w:rFonts w:hint="eastAsia"/>
        </w:rPr>
      </w:pPr>
    </w:p>
    <w:p w14:paraId="4D52A791" w14:textId="77777777" w:rsidR="00181C83" w:rsidRDefault="00181C83">
      <w:pPr>
        <w:rPr>
          <w:rFonts w:hint="eastAsia"/>
        </w:rPr>
      </w:pPr>
    </w:p>
    <w:p w14:paraId="3E5213F3" w14:textId="77777777" w:rsidR="00181C83" w:rsidRDefault="00181C83">
      <w:pPr>
        <w:rPr>
          <w:rFonts w:hint="eastAsia"/>
        </w:rPr>
      </w:pPr>
      <w:r>
        <w:rPr>
          <w:rFonts w:hint="eastAsia"/>
        </w:rPr>
        <w:t>平安扣的文化价值</w:t>
      </w:r>
    </w:p>
    <w:p w14:paraId="7FAF2DC2" w14:textId="77777777" w:rsidR="00181C83" w:rsidRDefault="00181C83">
      <w:pPr>
        <w:rPr>
          <w:rFonts w:hint="eastAsia"/>
        </w:rPr>
      </w:pPr>
      <w:r>
        <w:rPr>
          <w:rFonts w:hint="eastAsia"/>
        </w:rPr>
        <w:t>作为一种具有深刻文化内涵的饰品，平安扣不仅是个人佩戴的理想选择，也是馈赠亲友的佳礼。它所蕴含的祈求平安、幸福的愿望，跨越了年龄和性别的界限，受到了广泛的喜爱。无论是新年、生日还是其他重要节日，赠送一枚平安扣都是一种表达关爱和美好祝愿的方式。随着中国文化的国际传播，平安扣也被越来越多的外国友人所认识和喜爱，成为文化交流的重要载体。</w:t>
      </w:r>
    </w:p>
    <w:p w14:paraId="5CE7E619" w14:textId="77777777" w:rsidR="00181C83" w:rsidRDefault="00181C83">
      <w:pPr>
        <w:rPr>
          <w:rFonts w:hint="eastAsia"/>
        </w:rPr>
      </w:pPr>
    </w:p>
    <w:p w14:paraId="2AB6DA3B" w14:textId="77777777" w:rsidR="00181C83" w:rsidRDefault="00181C83">
      <w:pPr>
        <w:rPr>
          <w:rFonts w:hint="eastAsia"/>
        </w:rPr>
      </w:pPr>
    </w:p>
    <w:p w14:paraId="576E955C" w14:textId="77777777" w:rsidR="00181C83" w:rsidRDefault="00181C83">
      <w:pPr>
        <w:rPr>
          <w:rFonts w:hint="eastAsia"/>
        </w:rPr>
      </w:pPr>
      <w:r>
        <w:rPr>
          <w:rFonts w:hint="eastAsia"/>
        </w:rPr>
        <w:t>如何挑选和保养平安扣</w:t>
      </w:r>
    </w:p>
    <w:p w14:paraId="4459BF4E" w14:textId="77777777" w:rsidR="00181C83" w:rsidRDefault="00181C83">
      <w:pPr>
        <w:rPr>
          <w:rFonts w:hint="eastAsia"/>
        </w:rPr>
      </w:pPr>
      <w:r>
        <w:rPr>
          <w:rFonts w:hint="eastAsia"/>
        </w:rPr>
        <w:t>挑选平安扣时，应首先考虑其材质和做工。优质的材料和精细的工艺不仅能提升饰品的整体美感，也能保证其使用寿命。同时，考虑到平安扣的佩戴频率较高，建议选择不易过敏且易于保养的材质。在保养方面，避免与尖锐物品接触以防划伤表面，定期用软布擦拭保持光泽。对于特殊材质的平安扣，如玉石或贵金属制品，最好按照专业人士的建议进行专门护理。</w:t>
      </w:r>
    </w:p>
    <w:p w14:paraId="050D87DC" w14:textId="77777777" w:rsidR="00181C83" w:rsidRDefault="00181C83">
      <w:pPr>
        <w:rPr>
          <w:rFonts w:hint="eastAsia"/>
        </w:rPr>
      </w:pPr>
    </w:p>
    <w:p w14:paraId="6F7ED74D" w14:textId="77777777" w:rsidR="00181C83" w:rsidRDefault="00181C83">
      <w:pPr>
        <w:rPr>
          <w:rFonts w:hint="eastAsia"/>
        </w:rPr>
      </w:pPr>
    </w:p>
    <w:p w14:paraId="2EB1CDC5" w14:textId="77777777" w:rsidR="00181C83" w:rsidRDefault="00181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FB400" w14:textId="70169DD4" w:rsidR="00BC6879" w:rsidRDefault="00BC6879"/>
    <w:sectPr w:rsidR="00BC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79"/>
    <w:rsid w:val="000F3509"/>
    <w:rsid w:val="00181C83"/>
    <w:rsid w:val="00B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2976A-8CDA-4464-82C1-266D6361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