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CDB2" w14:textId="77777777" w:rsidR="00DB7579" w:rsidRDefault="00DB7579">
      <w:pPr>
        <w:rPr>
          <w:rFonts w:hint="eastAsia"/>
        </w:rPr>
      </w:pPr>
    </w:p>
    <w:p w14:paraId="1CDDBD11" w14:textId="77777777" w:rsidR="00DB7579" w:rsidRDefault="00DB7579">
      <w:pPr>
        <w:rPr>
          <w:rFonts w:hint="eastAsia"/>
        </w:rPr>
      </w:pPr>
      <w:r>
        <w:rPr>
          <w:rFonts w:hint="eastAsia"/>
        </w:rPr>
        <w:t>平添的拼音</w:t>
      </w:r>
    </w:p>
    <w:p w14:paraId="15E29260" w14:textId="77777777" w:rsidR="00DB7579" w:rsidRDefault="00DB7579">
      <w:pPr>
        <w:rPr>
          <w:rFonts w:hint="eastAsia"/>
        </w:rPr>
      </w:pPr>
      <w:r>
        <w:rPr>
          <w:rFonts w:hint="eastAsia"/>
        </w:rPr>
        <w:t>“平添”的拼音是“píng tiān”。在汉语中，“平添”是一个非常有趣且富有表现力的词汇，用于描述一种自然而然地增加或增添的情况。它不仅表达了数量上的增长，还蕴含了情感、氛围等方面的变化。理解这个词及其发音对于学习中文的人来说尤为重要。</w:t>
      </w:r>
    </w:p>
    <w:p w14:paraId="5E1D2BC3" w14:textId="77777777" w:rsidR="00DB7579" w:rsidRDefault="00DB7579">
      <w:pPr>
        <w:rPr>
          <w:rFonts w:hint="eastAsia"/>
        </w:rPr>
      </w:pPr>
    </w:p>
    <w:p w14:paraId="3D8731F1" w14:textId="77777777" w:rsidR="00DB7579" w:rsidRDefault="00DB7579">
      <w:pPr>
        <w:rPr>
          <w:rFonts w:hint="eastAsia"/>
        </w:rPr>
      </w:pPr>
    </w:p>
    <w:p w14:paraId="6AC00614" w14:textId="77777777" w:rsidR="00DB7579" w:rsidRDefault="00DB7579">
      <w:pPr>
        <w:rPr>
          <w:rFonts w:hint="eastAsia"/>
        </w:rPr>
      </w:pPr>
      <w:r>
        <w:rPr>
          <w:rFonts w:hint="eastAsia"/>
        </w:rPr>
        <w:t>词义解释</w:t>
      </w:r>
    </w:p>
    <w:p w14:paraId="58312863" w14:textId="77777777" w:rsidR="00DB7579" w:rsidRDefault="00DB7579">
      <w:pPr>
        <w:rPr>
          <w:rFonts w:hint="eastAsia"/>
        </w:rPr>
      </w:pPr>
      <w:r>
        <w:rPr>
          <w:rFonts w:hint="eastAsia"/>
        </w:rPr>
        <w:t>我们来具体解析一下“平添”的含义。“平添”指的是不知不觉中增加了什么，可以是物质上的也可以是非物质上的。比如，在一个温馨的家庭聚会中，新成员的到来会为这个家庭平添许多欢乐；或者在一幅画作上巧妙地添加几笔，便能为其平添几分生气与活力。这种增添往往是在原有基础上的一种提升，给人一种自然而不做作的感觉。</w:t>
      </w:r>
    </w:p>
    <w:p w14:paraId="74290AEA" w14:textId="77777777" w:rsidR="00DB7579" w:rsidRDefault="00DB7579">
      <w:pPr>
        <w:rPr>
          <w:rFonts w:hint="eastAsia"/>
        </w:rPr>
      </w:pPr>
    </w:p>
    <w:p w14:paraId="1438F58A" w14:textId="77777777" w:rsidR="00DB7579" w:rsidRDefault="00DB7579">
      <w:pPr>
        <w:rPr>
          <w:rFonts w:hint="eastAsia"/>
        </w:rPr>
      </w:pPr>
    </w:p>
    <w:p w14:paraId="25F2CD70" w14:textId="77777777" w:rsidR="00DB7579" w:rsidRDefault="00DB7579">
      <w:pPr>
        <w:rPr>
          <w:rFonts w:hint="eastAsia"/>
        </w:rPr>
      </w:pPr>
      <w:r>
        <w:rPr>
          <w:rFonts w:hint="eastAsia"/>
        </w:rPr>
        <w:t>使用场景</w:t>
      </w:r>
    </w:p>
    <w:p w14:paraId="56FBE91B" w14:textId="77777777" w:rsidR="00DB7579" w:rsidRDefault="00DB7579">
      <w:pPr>
        <w:rPr>
          <w:rFonts w:hint="eastAsia"/>
        </w:rPr>
      </w:pPr>
      <w:r>
        <w:rPr>
          <w:rFonts w:hint="eastAsia"/>
        </w:rPr>
        <w:t>“平添”一词在日常生活中的应用十分广泛。无论是文学作品还是日常对话，都能见到它的身影。例如，在描写季节变换时，可以说：“随着春天的脚步临近，公园里逐渐开满了各种花卉，为这美丽的景致平添了几分色彩。”又如，在讨论人际交往时，一句温暖的话语或是一个真诚的微笑，也能为彼此的关系平添不少亲密度。</w:t>
      </w:r>
    </w:p>
    <w:p w14:paraId="141525F1" w14:textId="77777777" w:rsidR="00DB7579" w:rsidRDefault="00DB7579">
      <w:pPr>
        <w:rPr>
          <w:rFonts w:hint="eastAsia"/>
        </w:rPr>
      </w:pPr>
    </w:p>
    <w:p w14:paraId="35452907" w14:textId="77777777" w:rsidR="00DB7579" w:rsidRDefault="00DB7579">
      <w:pPr>
        <w:rPr>
          <w:rFonts w:hint="eastAsia"/>
        </w:rPr>
      </w:pPr>
    </w:p>
    <w:p w14:paraId="78994360" w14:textId="77777777" w:rsidR="00DB7579" w:rsidRDefault="00DB7579">
      <w:pPr>
        <w:rPr>
          <w:rFonts w:hint="eastAsia"/>
        </w:rPr>
      </w:pPr>
      <w:r>
        <w:rPr>
          <w:rFonts w:hint="eastAsia"/>
        </w:rPr>
        <w:t>文化背景</w:t>
      </w:r>
    </w:p>
    <w:p w14:paraId="55B076B8" w14:textId="77777777" w:rsidR="00DB7579" w:rsidRDefault="00DB7579">
      <w:pPr>
        <w:rPr>
          <w:rFonts w:hint="eastAsia"/>
        </w:rPr>
      </w:pPr>
      <w:r>
        <w:rPr>
          <w:rFonts w:hint="eastAsia"/>
        </w:rPr>
        <w:t>在中国传统文化中，和谐与自然是重要的价值观之一。而“平添”所表达的那种自然流露、不刻意为之的状态正契合了这一理念。无论是在园林设计中追求自然美，还是在书法艺术中讲究随性而发，“平添”都体现了一种对自然之美的崇尚和追求。这也反映了中国文化中关于生活美学的一种态度，即在生活中发现并创造美好，让美好的事物自然而然地融入生活的每一个角落。</w:t>
      </w:r>
    </w:p>
    <w:p w14:paraId="13F5D151" w14:textId="77777777" w:rsidR="00DB7579" w:rsidRDefault="00DB7579">
      <w:pPr>
        <w:rPr>
          <w:rFonts w:hint="eastAsia"/>
        </w:rPr>
      </w:pPr>
    </w:p>
    <w:p w14:paraId="3810D48F" w14:textId="77777777" w:rsidR="00DB7579" w:rsidRDefault="00DB7579">
      <w:pPr>
        <w:rPr>
          <w:rFonts w:hint="eastAsia"/>
        </w:rPr>
      </w:pPr>
    </w:p>
    <w:p w14:paraId="2887B137" w14:textId="77777777" w:rsidR="00DB7579" w:rsidRDefault="00DB7579">
      <w:pPr>
        <w:rPr>
          <w:rFonts w:hint="eastAsia"/>
        </w:rPr>
      </w:pPr>
      <w:r>
        <w:rPr>
          <w:rFonts w:hint="eastAsia"/>
        </w:rPr>
        <w:t>最后的总结</w:t>
      </w:r>
    </w:p>
    <w:p w14:paraId="4BC6C946" w14:textId="77777777" w:rsidR="00DB7579" w:rsidRDefault="00DB7579">
      <w:pPr>
        <w:rPr>
          <w:rFonts w:hint="eastAsia"/>
        </w:rPr>
      </w:pPr>
      <w:r>
        <w:rPr>
          <w:rFonts w:hint="eastAsia"/>
        </w:rPr>
        <w:t>通过上述介绍，我们可以看到，“平添”不仅仅是一个简单的词汇，它背后承载着丰富的文化内涵和生活哲理。学会正确使用这个词，并理解其背后的深意，不仅能丰富我们的语言表达能力，还能让我们更加深入地体会到中华文化的独特魅力。希望读者们在今后的学习和生活中能够灵活运用“平添”，为自己的话语和生活增添更多的色彩。</w:t>
      </w:r>
    </w:p>
    <w:p w14:paraId="20C6C252" w14:textId="77777777" w:rsidR="00DB7579" w:rsidRDefault="00DB7579">
      <w:pPr>
        <w:rPr>
          <w:rFonts w:hint="eastAsia"/>
        </w:rPr>
      </w:pPr>
    </w:p>
    <w:p w14:paraId="618B0BA8" w14:textId="77777777" w:rsidR="00DB7579" w:rsidRDefault="00DB7579">
      <w:pPr>
        <w:rPr>
          <w:rFonts w:hint="eastAsia"/>
        </w:rPr>
      </w:pPr>
    </w:p>
    <w:p w14:paraId="10BC9BB6" w14:textId="77777777" w:rsidR="00DB7579" w:rsidRDefault="00DB7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C27B2" w14:textId="2E4B1049" w:rsidR="00AA22BB" w:rsidRDefault="00AA22BB"/>
    <w:sectPr w:rsidR="00AA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BB"/>
    <w:rsid w:val="000F3509"/>
    <w:rsid w:val="00AA22BB"/>
    <w:rsid w:val="00D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14125-AD50-4510-99E8-396EFA08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