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4FA3" w14:textId="77777777" w:rsidR="00B61E04" w:rsidRDefault="00B61E04">
      <w:pPr>
        <w:rPr>
          <w:rFonts w:hint="eastAsia"/>
        </w:rPr>
      </w:pPr>
      <w:r>
        <w:rPr>
          <w:rFonts w:hint="eastAsia"/>
        </w:rPr>
        <w:t>弄的拼音大写</w:t>
      </w:r>
    </w:p>
    <w:p w14:paraId="5282414D" w14:textId="77777777" w:rsidR="00B61E04" w:rsidRDefault="00B61E04">
      <w:pPr>
        <w:rPr>
          <w:rFonts w:hint="eastAsia"/>
        </w:rPr>
      </w:pPr>
      <w:r>
        <w:rPr>
          <w:rFonts w:hint="eastAsia"/>
        </w:rPr>
        <w:t>弄，这个汉字在汉语中有着丰富的含义和广泛的使用场景。当我们提到“弄”的拼音大写时，我们指的是按照汉语拼音规则对这个字进行标注，并将其转换为大写形式。具体来说，“弄”的拼音是“nòng”，当其被大写时，则表现为“NONG”。这一过程不仅有助于学习者更好地理解汉字发音规则，也是对外交流、书写标准拼音时不可或缺的一部分。</w:t>
      </w:r>
    </w:p>
    <w:p w14:paraId="02890269" w14:textId="77777777" w:rsidR="00B61E04" w:rsidRDefault="00B61E04">
      <w:pPr>
        <w:rPr>
          <w:rFonts w:hint="eastAsia"/>
        </w:rPr>
      </w:pPr>
    </w:p>
    <w:p w14:paraId="50A3378E" w14:textId="77777777" w:rsidR="00B61E04" w:rsidRDefault="00B61E04">
      <w:pPr>
        <w:rPr>
          <w:rFonts w:hint="eastAsia"/>
        </w:rPr>
      </w:pPr>
    </w:p>
    <w:p w14:paraId="5F9D799B" w14:textId="77777777" w:rsidR="00B61E04" w:rsidRDefault="00B61E04">
      <w:pPr>
        <w:rPr>
          <w:rFonts w:hint="eastAsia"/>
        </w:rPr>
      </w:pPr>
      <w:r>
        <w:rPr>
          <w:rFonts w:hint="eastAsia"/>
        </w:rPr>
        <w:t>汉字“弄”的多重意义</w:t>
      </w:r>
    </w:p>
    <w:p w14:paraId="3F79259B" w14:textId="77777777" w:rsidR="00B61E04" w:rsidRDefault="00B61E04">
      <w:pPr>
        <w:rPr>
          <w:rFonts w:hint="eastAsia"/>
        </w:rPr>
      </w:pPr>
      <w:r>
        <w:rPr>
          <w:rFonts w:hint="eastAsia"/>
        </w:rPr>
        <w:t>在深入探讨“弄”的拼音之前，了解这个字的基本含义是非常有帮助的。“弄”在汉语中有多种解释，既可以用作名词，也可以用作动词。作为名词时，“弄”常常指代小巷子或胡同，尤其是在南方的一些城市里，如上海的老弄堂，它们不仅是城市的脉络，更是文化传承的重要载体。而作为动词，“弄”则表示操作、玩耍或是处理事物等意思，比如“摆弄”、“弄坏”等词语。</w:t>
      </w:r>
    </w:p>
    <w:p w14:paraId="335B5710" w14:textId="77777777" w:rsidR="00B61E04" w:rsidRDefault="00B61E04">
      <w:pPr>
        <w:rPr>
          <w:rFonts w:hint="eastAsia"/>
        </w:rPr>
      </w:pPr>
    </w:p>
    <w:p w14:paraId="5EC54149" w14:textId="77777777" w:rsidR="00B61E04" w:rsidRDefault="00B61E04">
      <w:pPr>
        <w:rPr>
          <w:rFonts w:hint="eastAsia"/>
        </w:rPr>
      </w:pPr>
    </w:p>
    <w:p w14:paraId="0649E70F" w14:textId="77777777" w:rsidR="00B61E04" w:rsidRDefault="00B61E0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7CE9D5D" w14:textId="77777777" w:rsidR="00B61E04" w:rsidRDefault="00B61E04">
      <w:pPr>
        <w:rPr>
          <w:rFonts w:hint="eastAsia"/>
        </w:rPr>
      </w:pPr>
      <w:r>
        <w:rPr>
          <w:rFonts w:hint="eastAsia"/>
        </w:rPr>
        <w:t>汉语拼音作为一种辅助汉字读音的工具，在推广普通话、促进文化交流方面扮演着至关重要的角色。它采用拉丁字母来表示汉字的发音，对于母语非汉语的学习者来说，是打开汉语世界大门的一把钥匙。将汉字转化为拼音的过程，不仅仅是简单的符号转换，更涉及到声调、韵律等多方面的知识。正确掌握汉字的拼音，尤其是像“弄”这样具有多重意义和发音的汉字，对于准确表达思想至关重要。</w:t>
      </w:r>
    </w:p>
    <w:p w14:paraId="200E10C4" w14:textId="77777777" w:rsidR="00B61E04" w:rsidRDefault="00B61E04">
      <w:pPr>
        <w:rPr>
          <w:rFonts w:hint="eastAsia"/>
        </w:rPr>
      </w:pPr>
    </w:p>
    <w:p w14:paraId="37D5DDC7" w14:textId="77777777" w:rsidR="00B61E04" w:rsidRDefault="00B61E04">
      <w:pPr>
        <w:rPr>
          <w:rFonts w:hint="eastAsia"/>
        </w:rPr>
      </w:pPr>
    </w:p>
    <w:p w14:paraId="6A3CCCE8" w14:textId="77777777" w:rsidR="00B61E04" w:rsidRDefault="00B61E04">
      <w:pPr>
        <w:rPr>
          <w:rFonts w:hint="eastAsia"/>
        </w:rPr>
      </w:pPr>
      <w:r>
        <w:rPr>
          <w:rFonts w:hint="eastAsia"/>
        </w:rPr>
        <w:t>如何正确标示“弄”的拼音大写</w:t>
      </w:r>
    </w:p>
    <w:p w14:paraId="0DED8025" w14:textId="77777777" w:rsidR="00B61E04" w:rsidRDefault="00B61E04">
      <w:pPr>
        <w:rPr>
          <w:rFonts w:hint="eastAsia"/>
        </w:rPr>
      </w:pPr>
      <w:r>
        <w:rPr>
          <w:rFonts w:hint="eastAsia"/>
        </w:rPr>
        <w:t>根据汉语拼音的官方规定，所有汉字的拼音都应以小写字母的形式写出，但在某些情况下，如需要强调或者用于特定格式时，会采用大写字母。因此，“弄”的拼音“nòng”在大写时即为“NONG”。值得注意的是，汉语拼音中的声调符号在大写时通常会被省略，但这并不影响其在特定上下文中所传达的信息。为了确保信息的准确性，在正式文件或交流中应用大写拼音时，应当遵循相应的规范和指南。</w:t>
      </w:r>
    </w:p>
    <w:p w14:paraId="6B2C63FE" w14:textId="77777777" w:rsidR="00B61E04" w:rsidRDefault="00B61E04">
      <w:pPr>
        <w:rPr>
          <w:rFonts w:hint="eastAsia"/>
        </w:rPr>
      </w:pPr>
    </w:p>
    <w:p w14:paraId="557BCD6A" w14:textId="77777777" w:rsidR="00B61E04" w:rsidRDefault="00B61E04">
      <w:pPr>
        <w:rPr>
          <w:rFonts w:hint="eastAsia"/>
        </w:rPr>
      </w:pPr>
    </w:p>
    <w:p w14:paraId="33F05B9D" w14:textId="77777777" w:rsidR="00B61E04" w:rsidRDefault="00B61E04">
      <w:pPr>
        <w:rPr>
          <w:rFonts w:hint="eastAsia"/>
        </w:rPr>
      </w:pPr>
      <w:r>
        <w:rPr>
          <w:rFonts w:hint="eastAsia"/>
        </w:rPr>
        <w:t>最后的总结</w:t>
      </w:r>
    </w:p>
    <w:p w14:paraId="5CE1F5E0" w14:textId="77777777" w:rsidR="00B61E04" w:rsidRDefault="00B61E04">
      <w:pPr>
        <w:rPr>
          <w:rFonts w:hint="eastAsia"/>
        </w:rPr>
      </w:pPr>
      <w:r>
        <w:rPr>
          <w:rFonts w:hint="eastAsia"/>
        </w:rPr>
        <w:t>通过对“弄”的拼音大写的探讨，我们可以看到，即使是这样一个看似简单的语言学话题，也蕴含着深厚的文化背景和实用价值。无论是对于汉语学习者还是对中国文化感兴趣的人来说，理解和掌握汉字及其拼音都是连接彼此、增进理解的重要桥梁。希望这篇介绍不仅能增加您对“弄”字拼音的认识，也能激发您对中国语言文化的进一步探索。</w:t>
      </w:r>
    </w:p>
    <w:p w14:paraId="69CAC3E4" w14:textId="77777777" w:rsidR="00B61E04" w:rsidRDefault="00B61E04">
      <w:pPr>
        <w:rPr>
          <w:rFonts w:hint="eastAsia"/>
        </w:rPr>
      </w:pPr>
    </w:p>
    <w:p w14:paraId="381C1CD7" w14:textId="77777777" w:rsidR="00B61E04" w:rsidRDefault="00B61E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DE7EF" w14:textId="22C9F080" w:rsidR="00CA5B4E" w:rsidRDefault="00CA5B4E"/>
    <w:sectPr w:rsidR="00CA5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4E"/>
    <w:rsid w:val="000F3509"/>
    <w:rsid w:val="00B61E04"/>
    <w:rsid w:val="00CA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EFEE2-565C-4E6C-A06F-A3BF2F57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