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52E2C" w14:textId="77777777" w:rsidR="000E26B3" w:rsidRDefault="000E26B3">
      <w:pPr>
        <w:rPr>
          <w:rFonts w:hint="eastAsia"/>
        </w:rPr>
      </w:pPr>
      <w:r>
        <w:rPr>
          <w:rFonts w:hint="eastAsia"/>
        </w:rPr>
        <w:t>扑向的拼音：pū xiàng</w:t>
      </w:r>
    </w:p>
    <w:p w14:paraId="1E41DFAB" w14:textId="77777777" w:rsidR="000E26B3" w:rsidRDefault="000E26B3">
      <w:pPr>
        <w:rPr>
          <w:rFonts w:hint="eastAsia"/>
        </w:rPr>
      </w:pPr>
    </w:p>
    <w:p w14:paraId="6DBCD1BE" w14:textId="77777777" w:rsidR="000E26B3" w:rsidRDefault="000E26B3">
      <w:pPr>
        <w:rPr>
          <w:rFonts w:hint="eastAsia"/>
        </w:rPr>
      </w:pPr>
      <w:r>
        <w:rPr>
          <w:rFonts w:hint="eastAsia"/>
        </w:rPr>
        <w:t>“扑向”是一个充满动态感的词语，其拼音为“pū xiàng”。它不仅简单易懂，还蕴含着一种积极进取的力量。这个词语常用来形容一个人或事物以快速而有力的动作朝某个目标移动，带有强烈的主观意愿和行动力。无论是文学作品还是日常生活，“扑向”都以其独特的表现力吸引着人们的目光。</w:t>
      </w:r>
    </w:p>
    <w:p w14:paraId="1C5F56C9" w14:textId="77777777" w:rsidR="000E26B3" w:rsidRDefault="000E26B3">
      <w:pPr>
        <w:rPr>
          <w:rFonts w:hint="eastAsia"/>
        </w:rPr>
      </w:pPr>
    </w:p>
    <w:p w14:paraId="2CF572FA" w14:textId="77777777" w:rsidR="000E26B3" w:rsidRDefault="000E26B3">
      <w:pPr>
        <w:rPr>
          <w:rFonts w:hint="eastAsia"/>
        </w:rPr>
      </w:pPr>
    </w:p>
    <w:p w14:paraId="00F79C0F" w14:textId="77777777" w:rsidR="000E26B3" w:rsidRDefault="000E26B3">
      <w:pPr>
        <w:rPr>
          <w:rFonts w:hint="eastAsia"/>
        </w:rPr>
      </w:pPr>
      <w:r>
        <w:rPr>
          <w:rFonts w:hint="eastAsia"/>
        </w:rPr>
        <w:t>词义解析与应用场景</w:t>
      </w:r>
    </w:p>
    <w:p w14:paraId="1A764EEA" w14:textId="77777777" w:rsidR="000E26B3" w:rsidRDefault="000E26B3">
      <w:pPr>
        <w:rPr>
          <w:rFonts w:hint="eastAsia"/>
        </w:rPr>
      </w:pPr>
    </w:p>
    <w:p w14:paraId="1E4A2FD9" w14:textId="77777777" w:rsidR="000E26B3" w:rsidRDefault="000E26B3">
      <w:pPr>
        <w:rPr>
          <w:rFonts w:hint="eastAsia"/>
        </w:rPr>
      </w:pPr>
      <w:r>
        <w:rPr>
          <w:rFonts w:hint="eastAsia"/>
        </w:rPr>
        <w:t>从字面上看，“扑”意味着用力向前冲去，而“向”则指方向或目标。因此，“扑向”可以理解为向着某一明确的目标全力以赴地奔去。这个词经常出现在描述运动、竞争或者情感表达的场景中。例如，在体育比赛中，运动员可能会扑向终点线；在爱情故事里，主人公也可能扑向自己心爱的人。这种词汇的选择能够很好地传递出一种紧张而又激动的情绪氛围。</w:t>
      </w:r>
    </w:p>
    <w:p w14:paraId="525FBDFC" w14:textId="77777777" w:rsidR="000E26B3" w:rsidRDefault="000E26B3">
      <w:pPr>
        <w:rPr>
          <w:rFonts w:hint="eastAsia"/>
        </w:rPr>
      </w:pPr>
    </w:p>
    <w:p w14:paraId="6207AD07" w14:textId="77777777" w:rsidR="000E26B3" w:rsidRDefault="000E26B3">
      <w:pPr>
        <w:rPr>
          <w:rFonts w:hint="eastAsia"/>
        </w:rPr>
      </w:pPr>
    </w:p>
    <w:p w14:paraId="36875334" w14:textId="77777777" w:rsidR="000E26B3" w:rsidRDefault="000E26B3">
      <w:pPr>
        <w:rPr>
          <w:rFonts w:hint="eastAsia"/>
        </w:rPr>
      </w:pPr>
      <w:r>
        <w:rPr>
          <w:rFonts w:hint="eastAsia"/>
        </w:rPr>
        <w:t>文化背景下的意义延伸</w:t>
      </w:r>
    </w:p>
    <w:p w14:paraId="266DE348" w14:textId="77777777" w:rsidR="000E26B3" w:rsidRDefault="000E26B3">
      <w:pPr>
        <w:rPr>
          <w:rFonts w:hint="eastAsia"/>
        </w:rPr>
      </w:pPr>
    </w:p>
    <w:p w14:paraId="1C10A5E3" w14:textId="77777777" w:rsidR="000E26B3" w:rsidRDefault="000E26B3">
      <w:pPr>
        <w:rPr>
          <w:rFonts w:hint="eastAsia"/>
        </w:rPr>
      </w:pPr>
      <w:r>
        <w:rPr>
          <w:rFonts w:hint="eastAsia"/>
        </w:rPr>
        <w:t>在中国传统文化中，“扑向”不仅仅是一个简单的动作描述，更是一种精神象征。古人常说“百尺竿头进一寸”，强调不断追求更高的目标。而“扑向”正是这种精神的具体体现——它代表了一种不畏艰难、勇往直前的态度。在现代社会中，这种精神依然具有重要意义，尤其是在快节奏的工作环境中，人们需要像“扑向”一样抓住每一个机会，迎接挑战。</w:t>
      </w:r>
    </w:p>
    <w:p w14:paraId="58445693" w14:textId="77777777" w:rsidR="000E26B3" w:rsidRDefault="000E26B3">
      <w:pPr>
        <w:rPr>
          <w:rFonts w:hint="eastAsia"/>
        </w:rPr>
      </w:pPr>
    </w:p>
    <w:p w14:paraId="11E56153" w14:textId="77777777" w:rsidR="000E26B3" w:rsidRDefault="000E26B3">
      <w:pPr>
        <w:rPr>
          <w:rFonts w:hint="eastAsia"/>
        </w:rPr>
      </w:pPr>
    </w:p>
    <w:p w14:paraId="742EA6A6" w14:textId="77777777" w:rsidR="000E26B3" w:rsidRDefault="000E26B3">
      <w:pPr>
        <w:rPr>
          <w:rFonts w:hint="eastAsia"/>
        </w:rPr>
      </w:pPr>
      <w:r>
        <w:rPr>
          <w:rFonts w:hint="eastAsia"/>
        </w:rPr>
        <w:t>语言艺术中的运用</w:t>
      </w:r>
    </w:p>
    <w:p w14:paraId="1706C8F2" w14:textId="77777777" w:rsidR="000E26B3" w:rsidRDefault="000E26B3">
      <w:pPr>
        <w:rPr>
          <w:rFonts w:hint="eastAsia"/>
        </w:rPr>
      </w:pPr>
    </w:p>
    <w:p w14:paraId="1E6EB633" w14:textId="77777777" w:rsidR="000E26B3" w:rsidRDefault="000E26B3">
      <w:pPr>
        <w:rPr>
          <w:rFonts w:hint="eastAsia"/>
        </w:rPr>
      </w:pPr>
      <w:r>
        <w:rPr>
          <w:rFonts w:hint="eastAsia"/>
        </w:rPr>
        <w:t>在文学创作中，“扑向”被广泛使用，因为它能够生动地描绘出人物的情感状态和行为特征。许多著名作家都喜欢用这个词来增强文字的表现力。比如，在鲁迅的作品中，我们可以看到对社会问题深刻剖析的同时，也充满了对理想世界的渴望，“扑向”便是这种渴望的具象化表达。通过这样的词汇选择，作者成功地让读者感受到角色内心的挣扎与坚持。</w:t>
      </w:r>
    </w:p>
    <w:p w14:paraId="61DA3563" w14:textId="77777777" w:rsidR="000E26B3" w:rsidRDefault="000E26B3">
      <w:pPr>
        <w:rPr>
          <w:rFonts w:hint="eastAsia"/>
        </w:rPr>
      </w:pPr>
    </w:p>
    <w:p w14:paraId="0B40E2A3" w14:textId="77777777" w:rsidR="000E26B3" w:rsidRDefault="000E26B3">
      <w:pPr>
        <w:rPr>
          <w:rFonts w:hint="eastAsia"/>
        </w:rPr>
      </w:pPr>
    </w:p>
    <w:p w14:paraId="562F3E76" w14:textId="77777777" w:rsidR="000E26B3" w:rsidRDefault="000E26B3">
      <w:pPr>
        <w:rPr>
          <w:rFonts w:hint="eastAsia"/>
        </w:rPr>
      </w:pPr>
      <w:r>
        <w:rPr>
          <w:rFonts w:hint="eastAsia"/>
        </w:rPr>
        <w:t>现代生活中的实际应用</w:t>
      </w:r>
    </w:p>
    <w:p w14:paraId="4DC28B1A" w14:textId="77777777" w:rsidR="000E26B3" w:rsidRDefault="000E26B3">
      <w:pPr>
        <w:rPr>
          <w:rFonts w:hint="eastAsia"/>
        </w:rPr>
      </w:pPr>
    </w:p>
    <w:p w14:paraId="2F85CB2B" w14:textId="77777777" w:rsidR="000E26B3" w:rsidRDefault="000E26B3">
      <w:pPr>
        <w:rPr>
          <w:rFonts w:hint="eastAsia"/>
        </w:rPr>
      </w:pPr>
      <w:r>
        <w:rPr>
          <w:rFonts w:hint="eastAsia"/>
        </w:rPr>
        <w:t>“扑向”已经融入了我们的日常交流之中。特别是在年轻人之间，这个词常用于调侃或赞美某种执着的行为。比如当朋友为了梦想努力拼搏时，我们会说他“扑向了自己的未来”；又或者在游戏竞技中，玩家为了胜利不惜一切代价，也可以称为“扑向胜利”。这些例子表明，“扑向”已经成为一种普遍接受并深受喜爱的语言形式。</w:t>
      </w:r>
    </w:p>
    <w:p w14:paraId="5A4DC11D" w14:textId="77777777" w:rsidR="000E26B3" w:rsidRDefault="000E26B3">
      <w:pPr>
        <w:rPr>
          <w:rFonts w:hint="eastAsia"/>
        </w:rPr>
      </w:pPr>
    </w:p>
    <w:p w14:paraId="4FF31222" w14:textId="77777777" w:rsidR="000E26B3" w:rsidRDefault="000E26B3">
      <w:pPr>
        <w:rPr>
          <w:rFonts w:hint="eastAsia"/>
        </w:rPr>
      </w:pPr>
    </w:p>
    <w:p w14:paraId="46400C17" w14:textId="77777777" w:rsidR="000E26B3" w:rsidRDefault="000E26B3">
      <w:pPr>
        <w:rPr>
          <w:rFonts w:hint="eastAsia"/>
        </w:rPr>
      </w:pPr>
      <w:r>
        <w:rPr>
          <w:rFonts w:hint="eastAsia"/>
        </w:rPr>
        <w:t>最后的总结与启示</w:t>
      </w:r>
    </w:p>
    <w:p w14:paraId="3E343171" w14:textId="77777777" w:rsidR="000E26B3" w:rsidRDefault="000E26B3">
      <w:pPr>
        <w:rPr>
          <w:rFonts w:hint="eastAsia"/>
        </w:rPr>
      </w:pPr>
    </w:p>
    <w:p w14:paraId="50538C6E" w14:textId="77777777" w:rsidR="000E26B3" w:rsidRDefault="000E26B3">
      <w:pPr>
        <w:rPr>
          <w:rFonts w:hint="eastAsia"/>
        </w:rPr>
      </w:pPr>
      <w:r>
        <w:rPr>
          <w:rFonts w:hint="eastAsia"/>
        </w:rPr>
        <w:t>“扑向”的拼音虽简短，但其所承载的意义却十分深远。它提醒我们无论面对何种困难，都要保持积极向上的心态，勇敢地迈向目标。正如一句老话所说：“机会总是垂青于那些准备充分且敢于行动的人。”让我们以“扑向”的姿态拥抱生活，创造属于自己的精彩篇章吧！</w:t>
      </w:r>
    </w:p>
    <w:p w14:paraId="02526390" w14:textId="77777777" w:rsidR="000E26B3" w:rsidRDefault="000E26B3">
      <w:pPr>
        <w:rPr>
          <w:rFonts w:hint="eastAsia"/>
        </w:rPr>
      </w:pPr>
    </w:p>
    <w:p w14:paraId="11AA4925" w14:textId="77777777" w:rsidR="000E26B3" w:rsidRDefault="000E26B3">
      <w:pPr>
        <w:rPr>
          <w:rFonts w:hint="eastAsia"/>
        </w:rPr>
      </w:pPr>
      <w:r>
        <w:rPr>
          <w:rFonts w:hint="eastAsia"/>
        </w:rPr>
        <w:t>本文是由每日作文网(2345lzwz.com)为大家创作</w:t>
      </w:r>
    </w:p>
    <w:p w14:paraId="4060B50F" w14:textId="2DC24A54" w:rsidR="007374B3" w:rsidRDefault="007374B3"/>
    <w:sectPr w:rsidR="00737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3"/>
    <w:rsid w:val="000E26B3"/>
    <w:rsid w:val="000F3509"/>
    <w:rsid w:val="0073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AB683-D7D4-4D68-8EF1-50DEA909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B3"/>
    <w:rPr>
      <w:rFonts w:cstheme="majorBidi"/>
      <w:color w:val="2F5496" w:themeColor="accent1" w:themeShade="BF"/>
      <w:sz w:val="28"/>
      <w:szCs w:val="28"/>
    </w:rPr>
  </w:style>
  <w:style w:type="character" w:customStyle="1" w:styleId="50">
    <w:name w:val="标题 5 字符"/>
    <w:basedOn w:val="a0"/>
    <w:link w:val="5"/>
    <w:uiPriority w:val="9"/>
    <w:semiHidden/>
    <w:rsid w:val="007374B3"/>
    <w:rPr>
      <w:rFonts w:cstheme="majorBidi"/>
      <w:color w:val="2F5496" w:themeColor="accent1" w:themeShade="BF"/>
      <w:sz w:val="24"/>
    </w:rPr>
  </w:style>
  <w:style w:type="character" w:customStyle="1" w:styleId="60">
    <w:name w:val="标题 6 字符"/>
    <w:basedOn w:val="a0"/>
    <w:link w:val="6"/>
    <w:uiPriority w:val="9"/>
    <w:semiHidden/>
    <w:rsid w:val="007374B3"/>
    <w:rPr>
      <w:rFonts w:cstheme="majorBidi"/>
      <w:b/>
      <w:bCs/>
      <w:color w:val="2F5496" w:themeColor="accent1" w:themeShade="BF"/>
    </w:rPr>
  </w:style>
  <w:style w:type="character" w:customStyle="1" w:styleId="70">
    <w:name w:val="标题 7 字符"/>
    <w:basedOn w:val="a0"/>
    <w:link w:val="7"/>
    <w:uiPriority w:val="9"/>
    <w:semiHidden/>
    <w:rsid w:val="007374B3"/>
    <w:rPr>
      <w:rFonts w:cstheme="majorBidi"/>
      <w:b/>
      <w:bCs/>
      <w:color w:val="595959" w:themeColor="text1" w:themeTint="A6"/>
    </w:rPr>
  </w:style>
  <w:style w:type="character" w:customStyle="1" w:styleId="80">
    <w:name w:val="标题 8 字符"/>
    <w:basedOn w:val="a0"/>
    <w:link w:val="8"/>
    <w:uiPriority w:val="9"/>
    <w:semiHidden/>
    <w:rsid w:val="007374B3"/>
    <w:rPr>
      <w:rFonts w:cstheme="majorBidi"/>
      <w:color w:val="595959" w:themeColor="text1" w:themeTint="A6"/>
    </w:rPr>
  </w:style>
  <w:style w:type="character" w:customStyle="1" w:styleId="90">
    <w:name w:val="标题 9 字符"/>
    <w:basedOn w:val="a0"/>
    <w:link w:val="9"/>
    <w:uiPriority w:val="9"/>
    <w:semiHidden/>
    <w:rsid w:val="007374B3"/>
    <w:rPr>
      <w:rFonts w:eastAsiaTheme="majorEastAsia" w:cstheme="majorBidi"/>
      <w:color w:val="595959" w:themeColor="text1" w:themeTint="A6"/>
    </w:rPr>
  </w:style>
  <w:style w:type="paragraph" w:styleId="a3">
    <w:name w:val="Title"/>
    <w:basedOn w:val="a"/>
    <w:next w:val="a"/>
    <w:link w:val="a4"/>
    <w:uiPriority w:val="10"/>
    <w:qFormat/>
    <w:rsid w:val="00737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B3"/>
    <w:pPr>
      <w:spacing w:before="160"/>
      <w:jc w:val="center"/>
    </w:pPr>
    <w:rPr>
      <w:i/>
      <w:iCs/>
      <w:color w:val="404040" w:themeColor="text1" w:themeTint="BF"/>
    </w:rPr>
  </w:style>
  <w:style w:type="character" w:customStyle="1" w:styleId="a8">
    <w:name w:val="引用 字符"/>
    <w:basedOn w:val="a0"/>
    <w:link w:val="a7"/>
    <w:uiPriority w:val="29"/>
    <w:rsid w:val="007374B3"/>
    <w:rPr>
      <w:i/>
      <w:iCs/>
      <w:color w:val="404040" w:themeColor="text1" w:themeTint="BF"/>
    </w:rPr>
  </w:style>
  <w:style w:type="paragraph" w:styleId="a9">
    <w:name w:val="List Paragraph"/>
    <w:basedOn w:val="a"/>
    <w:uiPriority w:val="34"/>
    <w:qFormat/>
    <w:rsid w:val="007374B3"/>
    <w:pPr>
      <w:ind w:left="720"/>
      <w:contextualSpacing/>
    </w:pPr>
  </w:style>
  <w:style w:type="character" w:styleId="aa">
    <w:name w:val="Intense Emphasis"/>
    <w:basedOn w:val="a0"/>
    <w:uiPriority w:val="21"/>
    <w:qFormat/>
    <w:rsid w:val="007374B3"/>
    <w:rPr>
      <w:i/>
      <w:iCs/>
      <w:color w:val="2F5496" w:themeColor="accent1" w:themeShade="BF"/>
    </w:rPr>
  </w:style>
  <w:style w:type="paragraph" w:styleId="ab">
    <w:name w:val="Intense Quote"/>
    <w:basedOn w:val="a"/>
    <w:next w:val="a"/>
    <w:link w:val="ac"/>
    <w:uiPriority w:val="30"/>
    <w:qFormat/>
    <w:rsid w:val="00737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B3"/>
    <w:rPr>
      <w:i/>
      <w:iCs/>
      <w:color w:val="2F5496" w:themeColor="accent1" w:themeShade="BF"/>
    </w:rPr>
  </w:style>
  <w:style w:type="character" w:styleId="ad">
    <w:name w:val="Intense Reference"/>
    <w:basedOn w:val="a0"/>
    <w:uiPriority w:val="32"/>
    <w:qFormat/>
    <w:rsid w:val="00737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