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9397" w14:textId="77777777" w:rsidR="007057BE" w:rsidRDefault="007057BE">
      <w:pPr>
        <w:rPr>
          <w:rFonts w:hint="eastAsia"/>
        </w:rPr>
      </w:pPr>
      <w:r>
        <w:rPr>
          <w:rFonts w:hint="eastAsia"/>
        </w:rPr>
        <w:t>批揩的拼音：pī kāi</w:t>
      </w:r>
    </w:p>
    <w:p w14:paraId="1B9D0ECB" w14:textId="77777777" w:rsidR="007057BE" w:rsidRDefault="007057BE">
      <w:pPr>
        <w:rPr>
          <w:rFonts w:hint="eastAsia"/>
        </w:rPr>
      </w:pPr>
    </w:p>
    <w:p w14:paraId="774417BE" w14:textId="77777777" w:rsidR="007057BE" w:rsidRDefault="007057BE">
      <w:pPr>
        <w:rPr>
          <w:rFonts w:hint="eastAsia"/>
        </w:rPr>
      </w:pPr>
      <w:r>
        <w:rPr>
          <w:rFonts w:hint="eastAsia"/>
        </w:rPr>
        <w:t>批揩，读作 pī kāi，在汉语中是一个较为冷僻的词汇。它并不属于日常交流中频繁使用的词汇，因此对于很多非专业人士而言可能略显陌生。在深入探讨之前，我们有必要先了解“批揩”一词的基本含义及其背景。</w:t>
      </w:r>
    </w:p>
    <w:p w14:paraId="3200D8AA" w14:textId="77777777" w:rsidR="007057BE" w:rsidRDefault="007057BE">
      <w:pPr>
        <w:rPr>
          <w:rFonts w:hint="eastAsia"/>
        </w:rPr>
      </w:pPr>
    </w:p>
    <w:p w14:paraId="327ADEA5" w14:textId="77777777" w:rsidR="007057BE" w:rsidRDefault="007057BE">
      <w:pPr>
        <w:rPr>
          <w:rFonts w:hint="eastAsia"/>
        </w:rPr>
      </w:pPr>
    </w:p>
    <w:p w14:paraId="020ACCFC" w14:textId="77777777" w:rsidR="007057BE" w:rsidRDefault="007057BE">
      <w:pPr>
        <w:rPr>
          <w:rFonts w:hint="eastAsia"/>
        </w:rPr>
      </w:pPr>
      <w:r>
        <w:rPr>
          <w:rFonts w:hint="eastAsia"/>
        </w:rPr>
        <w:t>历史渊源与定义</w:t>
      </w:r>
    </w:p>
    <w:p w14:paraId="409C04EF" w14:textId="77777777" w:rsidR="007057BE" w:rsidRDefault="007057BE">
      <w:pPr>
        <w:rPr>
          <w:rFonts w:hint="eastAsia"/>
        </w:rPr>
      </w:pPr>
    </w:p>
    <w:p w14:paraId="16E332B1" w14:textId="77777777" w:rsidR="007057BE" w:rsidRDefault="007057BE">
      <w:pPr>
        <w:rPr>
          <w:rFonts w:hint="eastAsia"/>
        </w:rPr>
      </w:pPr>
      <w:r>
        <w:rPr>
          <w:rFonts w:hint="eastAsia"/>
        </w:rPr>
        <w:t>从字面上看，“批”有批评、批示之意，“揩”则有擦拭、抹去的意思。然而，这个词语并非简单的字面组合。“批揩”在中国古代文献中偶尔出现，特别是在明清时期的一些文人笔记和官方文件中。它指的是对某些事物进行审查、评价，并且根据审查的结果进行必要的修正或清除的过程。这一过程往往涉及到对文本、艺术品甚至行为规范等进行细致入微的分析。</w:t>
      </w:r>
    </w:p>
    <w:p w14:paraId="4C7D42DA" w14:textId="77777777" w:rsidR="007057BE" w:rsidRDefault="007057BE">
      <w:pPr>
        <w:rPr>
          <w:rFonts w:hint="eastAsia"/>
        </w:rPr>
      </w:pPr>
    </w:p>
    <w:p w14:paraId="05848A1F" w14:textId="77777777" w:rsidR="007057BE" w:rsidRDefault="007057BE">
      <w:pPr>
        <w:rPr>
          <w:rFonts w:hint="eastAsia"/>
        </w:rPr>
      </w:pPr>
    </w:p>
    <w:p w14:paraId="29D166D1" w14:textId="77777777" w:rsidR="007057BE" w:rsidRDefault="007057BE">
      <w:pPr>
        <w:rPr>
          <w:rFonts w:hint="eastAsia"/>
        </w:rPr>
      </w:pPr>
      <w:r>
        <w:rPr>
          <w:rFonts w:hint="eastAsia"/>
        </w:rPr>
        <w:t>文化意义</w:t>
      </w:r>
    </w:p>
    <w:p w14:paraId="0B1EE1A1" w14:textId="77777777" w:rsidR="007057BE" w:rsidRDefault="007057BE">
      <w:pPr>
        <w:rPr>
          <w:rFonts w:hint="eastAsia"/>
        </w:rPr>
      </w:pPr>
    </w:p>
    <w:p w14:paraId="530CBEC0" w14:textId="77777777" w:rsidR="007057BE" w:rsidRDefault="007057BE">
      <w:pPr>
        <w:rPr>
          <w:rFonts w:hint="eastAsia"/>
        </w:rPr>
      </w:pPr>
      <w:r>
        <w:rPr>
          <w:rFonts w:hint="eastAsia"/>
        </w:rPr>
        <w:t>在传统文化语境下，“批揩”不仅是一种行政手段，更蕴含着深刻的文化价值。古人认为，任何作品或制度都需要经过时间的检验和社会各界的审视，以确保其能够符合社会道德标准以及审美情趣。因此，“批揩”的实践体现了古人对于真理追求的态度，即不断反思、改进，力求达到尽善尽美的境界。这也反映了当时社会对于知识传承和个人修养提升的高度关注。</w:t>
      </w:r>
    </w:p>
    <w:p w14:paraId="0662A0B0" w14:textId="77777777" w:rsidR="007057BE" w:rsidRDefault="007057BE">
      <w:pPr>
        <w:rPr>
          <w:rFonts w:hint="eastAsia"/>
        </w:rPr>
      </w:pPr>
    </w:p>
    <w:p w14:paraId="76885402" w14:textId="77777777" w:rsidR="007057BE" w:rsidRDefault="007057BE">
      <w:pPr>
        <w:rPr>
          <w:rFonts w:hint="eastAsia"/>
        </w:rPr>
      </w:pPr>
    </w:p>
    <w:p w14:paraId="4921E5D0" w14:textId="77777777" w:rsidR="007057BE" w:rsidRDefault="007057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0CA1FE" w14:textId="77777777" w:rsidR="007057BE" w:rsidRDefault="007057BE">
      <w:pPr>
        <w:rPr>
          <w:rFonts w:hint="eastAsia"/>
        </w:rPr>
      </w:pPr>
    </w:p>
    <w:p w14:paraId="1FBB73D0" w14:textId="77777777" w:rsidR="007057BE" w:rsidRDefault="007057BE">
      <w:pPr>
        <w:rPr>
          <w:rFonts w:hint="eastAsia"/>
        </w:rPr>
      </w:pPr>
      <w:r>
        <w:rPr>
          <w:rFonts w:hint="eastAsia"/>
        </w:rPr>
        <w:t>尽管“批揩”这个词在现代汉语中已经不常用了，但其所代表的精神却依然存在于我们的生活中。例如，在学术研究领域，同行评议机制可以视为是对研究成果的一种“批揩”。通过专家评审来保证论文的质量，促进科学研究向着更加严谨、准确的方向发展。同样地，在艺术创作方面，艺术家们也会接受来自观众和其他专业人士的意见反馈，从而不断完善自己的作品。可以说，“批揩”的理念贯穿于各个行业之中，成为推动社会进步的重要力量。</w:t>
      </w:r>
    </w:p>
    <w:p w14:paraId="1CB5EB0F" w14:textId="77777777" w:rsidR="007057BE" w:rsidRDefault="007057BE">
      <w:pPr>
        <w:rPr>
          <w:rFonts w:hint="eastAsia"/>
        </w:rPr>
      </w:pPr>
    </w:p>
    <w:p w14:paraId="59489B74" w14:textId="77777777" w:rsidR="007057BE" w:rsidRDefault="007057BE">
      <w:pPr>
        <w:rPr>
          <w:rFonts w:hint="eastAsia"/>
        </w:rPr>
      </w:pPr>
    </w:p>
    <w:p w14:paraId="4D493ADF" w14:textId="77777777" w:rsidR="007057BE" w:rsidRDefault="007057BE">
      <w:pPr>
        <w:rPr>
          <w:rFonts w:hint="eastAsia"/>
        </w:rPr>
      </w:pPr>
      <w:r>
        <w:rPr>
          <w:rFonts w:hint="eastAsia"/>
        </w:rPr>
        <w:t>最后的总结</w:t>
      </w:r>
    </w:p>
    <w:p w14:paraId="5BD24CF9" w14:textId="77777777" w:rsidR="007057BE" w:rsidRDefault="007057BE">
      <w:pPr>
        <w:rPr>
          <w:rFonts w:hint="eastAsia"/>
        </w:rPr>
      </w:pPr>
    </w:p>
    <w:p w14:paraId="067B2505" w14:textId="77777777" w:rsidR="007057BE" w:rsidRDefault="007057BE">
      <w:pPr>
        <w:rPr>
          <w:rFonts w:hint="eastAsia"/>
        </w:rPr>
      </w:pPr>
      <w:r>
        <w:rPr>
          <w:rFonts w:hint="eastAsia"/>
        </w:rPr>
        <w:t>“批揩”不仅仅是一个古老的词汇，它背后承载着丰富的历史文化内涵以及积极的社会功能。即便是在今天，这种批判性思考和自我完善的精神仍然具有重要的现实意义。我们应该继承并发扬这种优良传统，勇于面对问题，善于吸取他人智慧，共同构建一个更加美好的世界。</w:t>
      </w:r>
    </w:p>
    <w:p w14:paraId="091C6DC9" w14:textId="77777777" w:rsidR="007057BE" w:rsidRDefault="007057BE">
      <w:pPr>
        <w:rPr>
          <w:rFonts w:hint="eastAsia"/>
        </w:rPr>
      </w:pPr>
    </w:p>
    <w:p w14:paraId="4BB5F808" w14:textId="77777777" w:rsidR="007057BE" w:rsidRDefault="00705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9B2E9" w14:textId="22AC6BF2" w:rsidR="00C47FD8" w:rsidRDefault="00C47FD8"/>
    <w:sectPr w:rsidR="00C4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D8"/>
    <w:rsid w:val="000F3509"/>
    <w:rsid w:val="007057BE"/>
    <w:rsid w:val="00C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21F0E-B19B-4351-9DE0-D4A9455A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