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75A8" w14:textId="77777777" w:rsidR="00055724" w:rsidRDefault="00055724">
      <w:pPr>
        <w:rPr>
          <w:rFonts w:hint="eastAsia"/>
        </w:rPr>
      </w:pPr>
      <w:r>
        <w:rPr>
          <w:rFonts w:hint="eastAsia"/>
        </w:rPr>
        <w:t>拼一拼写一写的组成音节</w:t>
      </w:r>
    </w:p>
    <w:p w14:paraId="697667C1" w14:textId="77777777" w:rsidR="00055724" w:rsidRDefault="00055724">
      <w:pPr>
        <w:rPr>
          <w:rFonts w:hint="eastAsia"/>
        </w:rPr>
      </w:pPr>
      <w:r>
        <w:rPr>
          <w:rFonts w:hint="eastAsia"/>
        </w:rPr>
        <w:t>汉语作为世界上最古老的语言之一，其书写和发音系统具有独特的魅力。在学习汉语的过程中，“拼一拼写一写”成为了一项基础且重要的技能。这项技能不仅对于儿童学习母语至关重要，也是外国人学习中文的入门砖。它涉及汉字的拼音（Pinyin）——一种使用拉丁字母来表示汉字发音的方法。</w:t>
      </w:r>
    </w:p>
    <w:p w14:paraId="41412869" w14:textId="77777777" w:rsidR="00055724" w:rsidRDefault="00055724">
      <w:pPr>
        <w:rPr>
          <w:rFonts w:hint="eastAsia"/>
        </w:rPr>
      </w:pPr>
    </w:p>
    <w:p w14:paraId="627711CD" w14:textId="77777777" w:rsidR="00055724" w:rsidRDefault="00055724">
      <w:pPr>
        <w:rPr>
          <w:rFonts w:hint="eastAsia"/>
        </w:rPr>
      </w:pPr>
    </w:p>
    <w:p w14:paraId="5B8A84BA" w14:textId="77777777" w:rsidR="00055724" w:rsidRDefault="00055724">
      <w:pPr>
        <w:rPr>
          <w:rFonts w:hint="eastAsia"/>
        </w:rPr>
      </w:pPr>
      <w:r>
        <w:rPr>
          <w:rFonts w:hint="eastAsia"/>
        </w:rPr>
        <w:t>拼音的基础构成</w:t>
      </w:r>
    </w:p>
    <w:p w14:paraId="7220736B" w14:textId="77777777" w:rsidR="00055724" w:rsidRDefault="00055724">
      <w:pPr>
        <w:rPr>
          <w:rFonts w:hint="eastAsia"/>
        </w:rPr>
      </w:pPr>
      <w:r>
        <w:rPr>
          <w:rFonts w:hint="eastAsia"/>
        </w:rPr>
        <w:t>拼音的基本单位是音节，每个音节通常由声母、韵母和声调三部分组成。声母位于音节的开头，类似于英语中的辅音，但有些特殊的发音规则。韵母则包含了音节中声母之后的所有元素，它们可以独立成音节，也可以与声母结合。声调赋予了每个音节不同的意义，汉语普通话有四种基本声调加上轻声，这使得同一个音节在不同声调下表达完全不同的词汇。</w:t>
      </w:r>
    </w:p>
    <w:p w14:paraId="1FBDECF6" w14:textId="77777777" w:rsidR="00055724" w:rsidRDefault="00055724">
      <w:pPr>
        <w:rPr>
          <w:rFonts w:hint="eastAsia"/>
        </w:rPr>
      </w:pPr>
    </w:p>
    <w:p w14:paraId="11C5CB2A" w14:textId="77777777" w:rsidR="00055724" w:rsidRDefault="00055724">
      <w:pPr>
        <w:rPr>
          <w:rFonts w:hint="eastAsia"/>
        </w:rPr>
      </w:pPr>
    </w:p>
    <w:p w14:paraId="365B5F86" w14:textId="77777777" w:rsidR="00055724" w:rsidRDefault="00055724">
      <w:pPr>
        <w:rPr>
          <w:rFonts w:hint="eastAsia"/>
        </w:rPr>
      </w:pPr>
      <w:r>
        <w:rPr>
          <w:rFonts w:hint="eastAsia"/>
        </w:rPr>
        <w:t>从拼到写的过渡</w:t>
      </w:r>
    </w:p>
    <w:p w14:paraId="5E993DFC" w14:textId="77777777" w:rsidR="00055724" w:rsidRDefault="00055724">
      <w:pPr>
        <w:rPr>
          <w:rFonts w:hint="eastAsia"/>
        </w:rPr>
      </w:pPr>
      <w:r>
        <w:rPr>
          <w:rFonts w:hint="eastAsia"/>
        </w:rPr>
        <w:t>当孩子们开始学习汉语时，他们首先通过听觉熟悉各个音节的声音，然后逐渐学会用拼音将这些声音拼出来。这个过程就像是搭建积木，每一个声母和韵母都是一个独特的模块。孩子们需要掌握这些模块如何组合在一起形成完整的音节，并最终对应到具体的汉字上。随着熟练度的增加，他们会从单纯的“拼一拼”进阶到“写一写”，即能够准确地写出对应的汉字。</w:t>
      </w:r>
    </w:p>
    <w:p w14:paraId="6E2EB2B7" w14:textId="77777777" w:rsidR="00055724" w:rsidRDefault="00055724">
      <w:pPr>
        <w:rPr>
          <w:rFonts w:hint="eastAsia"/>
        </w:rPr>
      </w:pPr>
    </w:p>
    <w:p w14:paraId="42DB0A5B" w14:textId="77777777" w:rsidR="00055724" w:rsidRDefault="00055724">
      <w:pPr>
        <w:rPr>
          <w:rFonts w:hint="eastAsia"/>
        </w:rPr>
      </w:pPr>
    </w:p>
    <w:p w14:paraId="0CBE4D4A" w14:textId="77777777" w:rsidR="00055724" w:rsidRDefault="00055724">
      <w:pPr>
        <w:rPr>
          <w:rFonts w:hint="eastAsia"/>
        </w:rPr>
      </w:pPr>
      <w:r>
        <w:rPr>
          <w:rFonts w:hint="eastAsia"/>
        </w:rPr>
        <w:t>实践中的应用</w:t>
      </w:r>
    </w:p>
    <w:p w14:paraId="7881B114" w14:textId="77777777" w:rsidR="00055724" w:rsidRDefault="00055724">
      <w:pPr>
        <w:rPr>
          <w:rFonts w:hint="eastAsia"/>
        </w:rPr>
      </w:pPr>
      <w:r>
        <w:rPr>
          <w:rFonts w:hint="eastAsia"/>
        </w:rPr>
        <w:t>在日常生活中，“拼一拼写一写”的能力无处不在。无论是阅读书籍、写作文章还是进行交流沟通，正确的发音和书写都是必不可少的。在信息化时代，拼音输入法让这一技能变得更加实用。人们可以通过键盘输入拼音快速打出想要的文字，极大地提高了文字处理效率。对于非母语者而言，掌握好拼音和音节的组成是通向流利汉语表达的关键一步。</w:t>
      </w:r>
    </w:p>
    <w:p w14:paraId="3AF078DC" w14:textId="77777777" w:rsidR="00055724" w:rsidRDefault="00055724">
      <w:pPr>
        <w:rPr>
          <w:rFonts w:hint="eastAsia"/>
        </w:rPr>
      </w:pPr>
    </w:p>
    <w:p w14:paraId="1F944B81" w14:textId="77777777" w:rsidR="00055724" w:rsidRDefault="00055724">
      <w:pPr>
        <w:rPr>
          <w:rFonts w:hint="eastAsia"/>
        </w:rPr>
      </w:pPr>
    </w:p>
    <w:p w14:paraId="76835AB1" w14:textId="77777777" w:rsidR="00055724" w:rsidRDefault="00055724">
      <w:pPr>
        <w:rPr>
          <w:rFonts w:hint="eastAsia"/>
        </w:rPr>
      </w:pPr>
      <w:r>
        <w:rPr>
          <w:rFonts w:hint="eastAsia"/>
        </w:rPr>
        <w:t>最后的总结</w:t>
      </w:r>
    </w:p>
    <w:p w14:paraId="5E54D0D1" w14:textId="77777777" w:rsidR="00055724" w:rsidRDefault="00055724">
      <w:pPr>
        <w:rPr>
          <w:rFonts w:hint="eastAsia"/>
        </w:rPr>
      </w:pPr>
      <w:r>
        <w:rPr>
          <w:rFonts w:hint="eastAsia"/>
        </w:rPr>
        <w:t>“拼一拼写一写”的组成音节不仅是汉语学习的重要组成部分，也是连接口语与书面语的桥梁。它帮助学习者更好地理解语言结构，提高听说读写各项技能。通过不断地练习，每个人都能更加自如地运用汉语，享受其带来的无限乐趣。同时，这也促进了不同文化间的交流与理解，为世界文化的多样性贡献了一份力量。</w:t>
      </w:r>
    </w:p>
    <w:p w14:paraId="69265B33" w14:textId="77777777" w:rsidR="00055724" w:rsidRDefault="00055724">
      <w:pPr>
        <w:rPr>
          <w:rFonts w:hint="eastAsia"/>
        </w:rPr>
      </w:pPr>
    </w:p>
    <w:p w14:paraId="45F3EE20" w14:textId="77777777" w:rsidR="00055724" w:rsidRDefault="000557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A4429" w14:textId="7F85AABC" w:rsidR="002B49FD" w:rsidRDefault="002B49FD"/>
    <w:sectPr w:rsidR="002B4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FD"/>
    <w:rsid w:val="00055724"/>
    <w:rsid w:val="000F3509"/>
    <w:rsid w:val="002B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1F1F9-5574-421A-926C-40383655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