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10DE5" w14:textId="77777777" w:rsidR="00AA0B04" w:rsidRDefault="00AA0B04">
      <w:pPr>
        <w:rPr>
          <w:rFonts w:hint="eastAsia"/>
        </w:rPr>
      </w:pPr>
    </w:p>
    <w:p w14:paraId="19CA6EC5" w14:textId="77777777" w:rsidR="00AA0B04" w:rsidRDefault="00AA0B04">
      <w:pPr>
        <w:rPr>
          <w:rFonts w:hint="eastAsia"/>
        </w:rPr>
      </w:pPr>
      <w:r>
        <w:rPr>
          <w:rFonts w:hint="eastAsia"/>
        </w:rPr>
        <w:t>拼命硬干的意思</w:t>
      </w:r>
    </w:p>
    <w:p w14:paraId="02FEAACD" w14:textId="77777777" w:rsidR="00AA0B04" w:rsidRDefault="00AA0B04">
      <w:pPr>
        <w:rPr>
          <w:rFonts w:hint="eastAsia"/>
        </w:rPr>
      </w:pPr>
      <w:r>
        <w:rPr>
          <w:rFonts w:hint="eastAsia"/>
        </w:rPr>
        <w:t>“拼命硬干”这个词语形象地描绘了一个人在面对困难或挑战时，不顾一切、全力以赴的态度。这种态度不仅仅是简单的努力工作，更是一种对目标的执着追求和不屈不挠的精神体现。在这个快节奏、高压力的时代，“拼命硬干”的精神显得尤为重要，它激励着无数人在各自的岗位上奋力拼搏，克服重重困难。</w:t>
      </w:r>
    </w:p>
    <w:p w14:paraId="1FDB6E9E" w14:textId="77777777" w:rsidR="00AA0B04" w:rsidRDefault="00AA0B04">
      <w:pPr>
        <w:rPr>
          <w:rFonts w:hint="eastAsia"/>
        </w:rPr>
      </w:pPr>
    </w:p>
    <w:p w14:paraId="7501CB93" w14:textId="77777777" w:rsidR="00AA0B04" w:rsidRDefault="00AA0B04">
      <w:pPr>
        <w:rPr>
          <w:rFonts w:hint="eastAsia"/>
        </w:rPr>
      </w:pPr>
    </w:p>
    <w:p w14:paraId="5114EFB5" w14:textId="77777777" w:rsidR="00AA0B04" w:rsidRDefault="00AA0B04">
      <w:pPr>
        <w:rPr>
          <w:rFonts w:hint="eastAsia"/>
        </w:rPr>
      </w:pPr>
      <w:r>
        <w:rPr>
          <w:rFonts w:hint="eastAsia"/>
        </w:rPr>
        <w:t>拼命硬干的历史背景</w:t>
      </w:r>
    </w:p>
    <w:p w14:paraId="5C296DF6" w14:textId="77777777" w:rsidR="00AA0B04" w:rsidRDefault="00AA0B04">
      <w:pPr>
        <w:rPr>
          <w:rFonts w:hint="eastAsia"/>
        </w:rPr>
      </w:pPr>
      <w:r>
        <w:rPr>
          <w:rFonts w:hint="eastAsia"/>
        </w:rPr>
        <w:t>回顾历史，“拼命硬干”的精神在中国古代就已经有了深刻的体现。从大禹治水到李冰父子修建都江堰，这些伟大的工程无不体现了古人的智慧与毅力。他们面对自然的巨大挑战，没有选择退缩，而是选择了迎难而上，用实际行动证明了自己的决心。这样的例子不仅限于水利工程，在其他领域也同样存在。正是这种精神，推动了中华民族不断前进，创造了辉煌灿烂的文化。</w:t>
      </w:r>
    </w:p>
    <w:p w14:paraId="25A0ACA6" w14:textId="77777777" w:rsidR="00AA0B04" w:rsidRDefault="00AA0B04">
      <w:pPr>
        <w:rPr>
          <w:rFonts w:hint="eastAsia"/>
        </w:rPr>
      </w:pPr>
    </w:p>
    <w:p w14:paraId="0ADFF0A8" w14:textId="77777777" w:rsidR="00AA0B04" w:rsidRDefault="00AA0B04">
      <w:pPr>
        <w:rPr>
          <w:rFonts w:hint="eastAsia"/>
        </w:rPr>
      </w:pPr>
    </w:p>
    <w:p w14:paraId="07CC7E62" w14:textId="77777777" w:rsidR="00AA0B04" w:rsidRDefault="00AA0B04">
      <w:pPr>
        <w:rPr>
          <w:rFonts w:hint="eastAsia"/>
        </w:rPr>
      </w:pPr>
      <w:r>
        <w:rPr>
          <w:rFonts w:hint="eastAsia"/>
        </w:rPr>
        <w:t>现代社会中的拼命硬干</w:t>
      </w:r>
    </w:p>
    <w:p w14:paraId="1D330DFF" w14:textId="77777777" w:rsidR="00AA0B04" w:rsidRDefault="00AA0B04">
      <w:pPr>
        <w:rPr>
          <w:rFonts w:hint="eastAsia"/>
        </w:rPr>
      </w:pPr>
      <w:r>
        <w:rPr>
          <w:rFonts w:hint="eastAsia"/>
        </w:rPr>
        <w:t>进入现代社会，“拼命硬干”的意义并没有因为科技的进步和社会的发展而减弱。相反，在竞争日益激烈的今天，这种精神更加显得不可或缺。无论是创业者面对市场的不确定性，还是科研人员探索未知领域的艰辛旅程，都需要具备一种敢于挑战、勇于突破的勇气。只有这样，才能在众多的竞争者中脱颖而出，实现自己的梦想。</w:t>
      </w:r>
    </w:p>
    <w:p w14:paraId="5BCC6346" w14:textId="77777777" w:rsidR="00AA0B04" w:rsidRDefault="00AA0B04">
      <w:pPr>
        <w:rPr>
          <w:rFonts w:hint="eastAsia"/>
        </w:rPr>
      </w:pPr>
    </w:p>
    <w:p w14:paraId="431D0FEC" w14:textId="77777777" w:rsidR="00AA0B04" w:rsidRDefault="00AA0B04">
      <w:pPr>
        <w:rPr>
          <w:rFonts w:hint="eastAsia"/>
        </w:rPr>
      </w:pPr>
    </w:p>
    <w:p w14:paraId="7B4A1459" w14:textId="77777777" w:rsidR="00AA0B04" w:rsidRDefault="00AA0B04">
      <w:pPr>
        <w:rPr>
          <w:rFonts w:hint="eastAsia"/>
        </w:rPr>
      </w:pPr>
      <w:r>
        <w:rPr>
          <w:rFonts w:hint="eastAsia"/>
        </w:rPr>
        <w:t>拼命硬干的价值观</w:t>
      </w:r>
    </w:p>
    <w:p w14:paraId="408754C5" w14:textId="77777777" w:rsidR="00AA0B04" w:rsidRDefault="00AA0B04">
      <w:pPr>
        <w:rPr>
          <w:rFonts w:hint="eastAsia"/>
        </w:rPr>
      </w:pPr>
      <w:r>
        <w:rPr>
          <w:rFonts w:hint="eastAsia"/>
        </w:rPr>
        <w:t>拼命硬干不仅仅是一种行动方式，它更代表了一种积极向上的价值观。这种价值观鼓励人们在遇到困难时不放弃，相信通过自己的努力可以改变现状。同时，它也强调团队合作的重要性，在许多情况下，个人的力量是有限的，只有团结协作，才能汇聚成强大的力量，共同攻克难关。</w:t>
      </w:r>
    </w:p>
    <w:p w14:paraId="009578D7" w14:textId="77777777" w:rsidR="00AA0B04" w:rsidRDefault="00AA0B04">
      <w:pPr>
        <w:rPr>
          <w:rFonts w:hint="eastAsia"/>
        </w:rPr>
      </w:pPr>
    </w:p>
    <w:p w14:paraId="7BBA0344" w14:textId="77777777" w:rsidR="00AA0B04" w:rsidRDefault="00AA0B04">
      <w:pPr>
        <w:rPr>
          <w:rFonts w:hint="eastAsia"/>
        </w:rPr>
      </w:pPr>
    </w:p>
    <w:p w14:paraId="1809B08F" w14:textId="77777777" w:rsidR="00AA0B04" w:rsidRDefault="00AA0B04">
      <w:pPr>
        <w:rPr>
          <w:rFonts w:hint="eastAsia"/>
        </w:rPr>
      </w:pPr>
      <w:r>
        <w:rPr>
          <w:rFonts w:hint="eastAsia"/>
        </w:rPr>
        <w:t>如何培养拼命硬干的精神</w:t>
      </w:r>
    </w:p>
    <w:p w14:paraId="5BD88711" w14:textId="77777777" w:rsidR="00AA0B04" w:rsidRDefault="00AA0B04">
      <w:pPr>
        <w:rPr>
          <w:rFonts w:hint="eastAsia"/>
        </w:rPr>
      </w:pPr>
      <w:r>
        <w:rPr>
          <w:rFonts w:hint="eastAsia"/>
        </w:rPr>
        <w:t>要培养这种精神，首先需要树立正确的人生观和价值观，明确自己的目标，并为之不懈奋斗。要善于学习，不断提高自己的能力，这样才能在面对挑战时有足够的底气。保持良好的心态也非常重要，遇到挫折时不气馁，始终保持乐观向上的心态，相信自己最终能够成功。通过这些方法，我们可以逐渐培养出“拼命硬干”的精神，为实现自己的梦想而努力。</w:t>
      </w:r>
    </w:p>
    <w:p w14:paraId="6A76781F" w14:textId="77777777" w:rsidR="00AA0B04" w:rsidRDefault="00AA0B04">
      <w:pPr>
        <w:rPr>
          <w:rFonts w:hint="eastAsia"/>
        </w:rPr>
      </w:pPr>
    </w:p>
    <w:p w14:paraId="249090AE" w14:textId="77777777" w:rsidR="00AA0B04" w:rsidRDefault="00AA0B04">
      <w:pPr>
        <w:rPr>
          <w:rFonts w:hint="eastAsia"/>
        </w:rPr>
      </w:pPr>
    </w:p>
    <w:p w14:paraId="1D1585B6" w14:textId="77777777" w:rsidR="00AA0B04" w:rsidRDefault="00AA0B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779568" w14:textId="590B2EF6" w:rsidR="002E2956" w:rsidRDefault="002E2956"/>
    <w:sectPr w:rsidR="002E2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56"/>
    <w:rsid w:val="000F3509"/>
    <w:rsid w:val="002E2956"/>
    <w:rsid w:val="00AA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DAF64-59A6-4C91-8072-F56DF1A2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