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0FA4" w14:textId="77777777" w:rsidR="00483021" w:rsidRDefault="00483021">
      <w:pPr>
        <w:rPr>
          <w:rFonts w:hint="eastAsia"/>
        </w:rPr>
      </w:pPr>
    </w:p>
    <w:p w14:paraId="601E311E" w14:textId="77777777" w:rsidR="00483021" w:rsidRDefault="00483021">
      <w:pPr>
        <w:rPr>
          <w:rFonts w:hint="eastAsia"/>
        </w:rPr>
      </w:pPr>
      <w:r>
        <w:rPr>
          <w:rFonts w:hint="eastAsia"/>
        </w:rPr>
        <w:t>拼接杆与伸缩杆的基本概念</w:t>
      </w:r>
    </w:p>
    <w:p w14:paraId="563F001F" w14:textId="77777777" w:rsidR="00483021" w:rsidRDefault="00483021">
      <w:pPr>
        <w:rPr>
          <w:rFonts w:hint="eastAsia"/>
        </w:rPr>
      </w:pPr>
      <w:r>
        <w:rPr>
          <w:rFonts w:hint="eastAsia"/>
        </w:rPr>
        <w:t>在日常生活中，无论是家庭清洁、户外活动还是专业工作场景，我们常常需要使用到各种类型的杆子来辅助完成任务。其中，拼接杆和伸缩杆是最常见的两种类型。拼接杆通过多个部分的组合实现长度的变化，而伸缩杆则利用内部机制允许用户根据需要调整其长度。两者各有特点，适用于不同的场合。</w:t>
      </w:r>
    </w:p>
    <w:p w14:paraId="45DF0D02" w14:textId="77777777" w:rsidR="00483021" w:rsidRDefault="00483021">
      <w:pPr>
        <w:rPr>
          <w:rFonts w:hint="eastAsia"/>
        </w:rPr>
      </w:pPr>
    </w:p>
    <w:p w14:paraId="2066D6E8" w14:textId="77777777" w:rsidR="00483021" w:rsidRDefault="00483021">
      <w:pPr>
        <w:rPr>
          <w:rFonts w:hint="eastAsia"/>
        </w:rPr>
      </w:pPr>
    </w:p>
    <w:p w14:paraId="11BF17C2" w14:textId="77777777" w:rsidR="00483021" w:rsidRDefault="00483021">
      <w:pPr>
        <w:rPr>
          <w:rFonts w:hint="eastAsia"/>
        </w:rPr>
      </w:pPr>
      <w:r>
        <w:rPr>
          <w:rFonts w:hint="eastAsia"/>
        </w:rPr>
        <w:t>拼接杆的优势分析</w:t>
      </w:r>
    </w:p>
    <w:p w14:paraId="03678AAD" w14:textId="77777777" w:rsidR="00483021" w:rsidRDefault="00483021">
      <w:pPr>
        <w:rPr>
          <w:rFonts w:hint="eastAsia"/>
        </w:rPr>
      </w:pPr>
      <w:r>
        <w:rPr>
          <w:rFonts w:hint="eastAsia"/>
        </w:rPr>
        <w:t>拼接杆的一大优势在于其坚固性。由于每个部分都是独立制造然后相互连接，因此这种结构通常能提供更高的稳定性，特别是在承受重物时表现更为突出。拼接杆往往可以根据实际需求选择不同材质的部分进行组装，从而更好地适应特定的工作环境或个人偏好。不过，拼接杆也存在一些不便之处，例如携带不如伸缩杆方便，且每次使用前都需要重新组装。</w:t>
      </w:r>
    </w:p>
    <w:p w14:paraId="48C0C84C" w14:textId="77777777" w:rsidR="00483021" w:rsidRDefault="00483021">
      <w:pPr>
        <w:rPr>
          <w:rFonts w:hint="eastAsia"/>
        </w:rPr>
      </w:pPr>
    </w:p>
    <w:p w14:paraId="35A92DD7" w14:textId="77777777" w:rsidR="00483021" w:rsidRDefault="00483021">
      <w:pPr>
        <w:rPr>
          <w:rFonts w:hint="eastAsia"/>
        </w:rPr>
      </w:pPr>
    </w:p>
    <w:p w14:paraId="44D346B8" w14:textId="77777777" w:rsidR="00483021" w:rsidRDefault="00483021">
      <w:pPr>
        <w:rPr>
          <w:rFonts w:hint="eastAsia"/>
        </w:rPr>
      </w:pPr>
      <w:r>
        <w:rPr>
          <w:rFonts w:hint="eastAsia"/>
        </w:rPr>
        <w:t>伸缩杆的特点与适用场景</w:t>
      </w:r>
    </w:p>
    <w:p w14:paraId="34E1BA9B" w14:textId="77777777" w:rsidR="00483021" w:rsidRDefault="00483021">
      <w:pPr>
        <w:rPr>
          <w:rFonts w:hint="eastAsia"/>
        </w:rPr>
      </w:pPr>
      <w:r>
        <w:rPr>
          <w:rFonts w:hint="eastAsia"/>
        </w:rPr>
        <w:t>相比之下，伸缩杆以其便捷性和灵活性著称。它可以在几秒钟内轻松调整到所需长度，并且易于携带和存储。对于需要频繁改变操作距离的应用来说，如摄影、测量等，伸缩杆无疑是一个更好的选择。然而，伸缩杆的设计也可能带来一定的限制，比如最大承重能力可能不如拼接杆，而且长期使用后可能会出现松动的问题。</w:t>
      </w:r>
    </w:p>
    <w:p w14:paraId="401AFADC" w14:textId="77777777" w:rsidR="00483021" w:rsidRDefault="00483021">
      <w:pPr>
        <w:rPr>
          <w:rFonts w:hint="eastAsia"/>
        </w:rPr>
      </w:pPr>
    </w:p>
    <w:p w14:paraId="0FABE976" w14:textId="77777777" w:rsidR="00483021" w:rsidRDefault="00483021">
      <w:pPr>
        <w:rPr>
          <w:rFonts w:hint="eastAsia"/>
        </w:rPr>
      </w:pPr>
    </w:p>
    <w:p w14:paraId="07BA0C21" w14:textId="77777777" w:rsidR="00483021" w:rsidRDefault="00483021">
      <w:pPr>
        <w:rPr>
          <w:rFonts w:hint="eastAsia"/>
        </w:rPr>
      </w:pPr>
      <w:r>
        <w:rPr>
          <w:rFonts w:hint="eastAsia"/>
        </w:rPr>
        <w:t>如何选择适合自己的杆子</w:t>
      </w:r>
    </w:p>
    <w:p w14:paraId="6E7A1304" w14:textId="77777777" w:rsidR="00483021" w:rsidRDefault="00483021">
      <w:pPr>
        <w:rPr>
          <w:rFonts w:hint="eastAsia"/>
        </w:rPr>
      </w:pPr>
      <w:r>
        <w:rPr>
          <w:rFonts w:hint="eastAsia"/>
        </w:rPr>
        <w:t>选择拼接杆还是伸缩杆主要取决于你的具体需求。如果你追求的是稳定性和耐用性，尤其是在恶劣环境下作业时，那么拼接杆可能是更合适的选择。但若你注重便携性和快速部署，则伸缩杆会更加符合你的要求。考虑到预算也是一个重要因素，因为不同品牌和型号的价格差异较大，建议在购买之前充分了解产品的性能参数及用户评价。</w:t>
      </w:r>
    </w:p>
    <w:p w14:paraId="7BC12066" w14:textId="77777777" w:rsidR="00483021" w:rsidRDefault="00483021">
      <w:pPr>
        <w:rPr>
          <w:rFonts w:hint="eastAsia"/>
        </w:rPr>
      </w:pPr>
    </w:p>
    <w:p w14:paraId="4707F434" w14:textId="77777777" w:rsidR="00483021" w:rsidRDefault="00483021">
      <w:pPr>
        <w:rPr>
          <w:rFonts w:hint="eastAsia"/>
        </w:rPr>
      </w:pPr>
    </w:p>
    <w:p w14:paraId="31A82803" w14:textId="77777777" w:rsidR="00483021" w:rsidRDefault="00483021">
      <w:pPr>
        <w:rPr>
          <w:rFonts w:hint="eastAsia"/>
        </w:rPr>
      </w:pPr>
      <w:r>
        <w:rPr>
          <w:rFonts w:hint="eastAsia"/>
        </w:rPr>
        <w:t>最后的总结：根据用途挑选最适合的工具</w:t>
      </w:r>
    </w:p>
    <w:p w14:paraId="62B16212" w14:textId="77777777" w:rsidR="00483021" w:rsidRDefault="00483021">
      <w:pPr>
        <w:rPr>
          <w:rFonts w:hint="eastAsia"/>
        </w:rPr>
      </w:pPr>
      <w:r>
        <w:rPr>
          <w:rFonts w:hint="eastAsia"/>
        </w:rPr>
        <w:t>无论是拼接杆还是伸缩杆，它们都有各自独特的优势和适用范围。重要的是要明确自己的使用目的和条件，这样才能选出最适合自己工作的工具。希望本文能够帮助读者更好地理解这两种杆子的区别，并为做出明智的选择提供参考。</w:t>
      </w:r>
    </w:p>
    <w:p w14:paraId="529BA135" w14:textId="77777777" w:rsidR="00483021" w:rsidRDefault="00483021">
      <w:pPr>
        <w:rPr>
          <w:rFonts w:hint="eastAsia"/>
        </w:rPr>
      </w:pPr>
    </w:p>
    <w:p w14:paraId="68DCF1BE" w14:textId="77777777" w:rsidR="00483021" w:rsidRDefault="00483021">
      <w:pPr>
        <w:rPr>
          <w:rFonts w:hint="eastAsia"/>
        </w:rPr>
      </w:pPr>
    </w:p>
    <w:p w14:paraId="1C790737" w14:textId="77777777" w:rsidR="00483021" w:rsidRDefault="00483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938E7" w14:textId="605AF515" w:rsidR="006C5491" w:rsidRDefault="006C5491"/>
    <w:sectPr w:rsidR="006C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91"/>
    <w:rsid w:val="000F3509"/>
    <w:rsid w:val="00483021"/>
    <w:rsid w:val="006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60E19-FDCF-4C9F-B4B6-EDE26C58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