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31CF" w14:textId="77777777" w:rsidR="00304317" w:rsidRDefault="00304317">
      <w:pPr>
        <w:rPr>
          <w:rFonts w:hint="eastAsia"/>
        </w:rPr>
      </w:pPr>
      <w:r>
        <w:rPr>
          <w:rFonts w:hint="eastAsia"/>
        </w:rPr>
        <w:t>拼音b的写法</w:t>
      </w:r>
    </w:p>
    <w:p w14:paraId="2931922A" w14:textId="77777777" w:rsidR="00304317" w:rsidRDefault="00304317">
      <w:pPr>
        <w:rPr>
          <w:rFonts w:hint="eastAsia"/>
        </w:rPr>
      </w:pPr>
      <w:r>
        <w:rPr>
          <w:rFonts w:hint="eastAsia"/>
        </w:rPr>
        <w:t>在汉语拼音体系中，“b”这个字母是声母之一，代表了一个清辅音。它的发音位置是在双唇之间，发音时气流从肺部呼出，经过声门而不振动声带，通过口腔时受到上唇和下唇完全闭合然后突然放开的阻碍，形成一个短暂而清晰的爆破音。这个音在英语中也有类似的表现，比如单词“book”中的“b”。学习者可以通过模仿和练习来掌握这个音的正确发音。</w:t>
      </w:r>
    </w:p>
    <w:p w14:paraId="24F11E02" w14:textId="77777777" w:rsidR="00304317" w:rsidRDefault="00304317">
      <w:pPr>
        <w:rPr>
          <w:rFonts w:hint="eastAsia"/>
        </w:rPr>
      </w:pPr>
    </w:p>
    <w:p w14:paraId="47D8F5CC" w14:textId="77777777" w:rsidR="00304317" w:rsidRDefault="00304317">
      <w:pPr>
        <w:rPr>
          <w:rFonts w:hint="eastAsia"/>
        </w:rPr>
      </w:pPr>
    </w:p>
    <w:p w14:paraId="4DFE2D58" w14:textId="77777777" w:rsidR="00304317" w:rsidRDefault="00304317">
      <w:pPr>
        <w:rPr>
          <w:rFonts w:hint="eastAsia"/>
        </w:rPr>
      </w:pPr>
      <w:r>
        <w:rPr>
          <w:rFonts w:hint="eastAsia"/>
        </w:rPr>
        <w:t>书写规则与笔画顺序</w:t>
      </w:r>
    </w:p>
    <w:p w14:paraId="04620259" w14:textId="77777777" w:rsidR="00304317" w:rsidRDefault="00304317">
      <w:pPr>
        <w:rPr>
          <w:rFonts w:hint="eastAsia"/>
        </w:rPr>
      </w:pPr>
      <w:r>
        <w:rPr>
          <w:rFonts w:hint="eastAsia"/>
        </w:rPr>
        <w:t>对于“b”的书写，在拼音教学里有着明确的规范。作为拉丁字母的一员，它继承了西方书写的传统，即从上至下的书写方向。具体来说，书写“b”时，首先应该一笔画出垂直向下的直线，接着在同一水平线上方，从直线的起点出发，向右绘制半圆形连接到直线下端，形成一个封闭的空间。这种书写方式不仅符合汉字书写从左至右、从上到下的习惯，也方便学生记忆和练习。</w:t>
      </w:r>
    </w:p>
    <w:p w14:paraId="1911A8A5" w14:textId="77777777" w:rsidR="00304317" w:rsidRDefault="00304317">
      <w:pPr>
        <w:rPr>
          <w:rFonts w:hint="eastAsia"/>
        </w:rPr>
      </w:pPr>
    </w:p>
    <w:p w14:paraId="1712ECAC" w14:textId="77777777" w:rsidR="00304317" w:rsidRDefault="00304317">
      <w:pPr>
        <w:rPr>
          <w:rFonts w:hint="eastAsia"/>
        </w:rPr>
      </w:pPr>
    </w:p>
    <w:p w14:paraId="5BDF2602" w14:textId="77777777" w:rsidR="00304317" w:rsidRDefault="00304317">
      <w:pPr>
        <w:rPr>
          <w:rFonts w:hint="eastAsia"/>
        </w:rPr>
      </w:pPr>
      <w:r>
        <w:rPr>
          <w:rFonts w:hint="eastAsia"/>
        </w:rPr>
        <w:t>在拼音系统中的角色</w:t>
      </w:r>
    </w:p>
    <w:p w14:paraId="2395C176" w14:textId="77777777" w:rsidR="00304317" w:rsidRDefault="00304317">
      <w:pPr>
        <w:rPr>
          <w:rFonts w:hint="eastAsia"/>
        </w:rPr>
      </w:pPr>
      <w:r>
        <w:rPr>
          <w:rFonts w:hint="eastAsia"/>
        </w:rPr>
        <w:t>“b”在汉语拼音中扮演着重要的角色，它是普通话二十一个辅音声母之一。当它与其他元音结合时，可以构成许多不同的音节，如“ba”，“bi”，“bu”等。这些音节进一步组成了汉语词汇的基本单位，为语言的学习和交流提供了基础。值得注意的是，“b”声母在四声的变化下，能够表达不同的含义，这也是汉语的魅力所在，即相同的音节通过不同的声调可以传达截然不同的意思。</w:t>
      </w:r>
    </w:p>
    <w:p w14:paraId="77341F77" w14:textId="77777777" w:rsidR="00304317" w:rsidRDefault="00304317">
      <w:pPr>
        <w:rPr>
          <w:rFonts w:hint="eastAsia"/>
        </w:rPr>
      </w:pPr>
    </w:p>
    <w:p w14:paraId="3AF80081" w14:textId="77777777" w:rsidR="00304317" w:rsidRDefault="00304317">
      <w:pPr>
        <w:rPr>
          <w:rFonts w:hint="eastAsia"/>
        </w:rPr>
      </w:pPr>
    </w:p>
    <w:p w14:paraId="223657A0" w14:textId="77777777" w:rsidR="00304317" w:rsidRDefault="00304317">
      <w:pPr>
        <w:rPr>
          <w:rFonts w:hint="eastAsia"/>
        </w:rPr>
      </w:pPr>
      <w:r>
        <w:rPr>
          <w:rFonts w:hint="eastAsia"/>
        </w:rPr>
        <w:t>教育实践中的重要性</w:t>
      </w:r>
    </w:p>
    <w:p w14:paraId="4DE1A3EB" w14:textId="77777777" w:rsidR="00304317" w:rsidRDefault="00304317">
      <w:pPr>
        <w:rPr>
          <w:rFonts w:hint="eastAsia"/>
        </w:rPr>
      </w:pPr>
      <w:r>
        <w:rPr>
          <w:rFonts w:hint="eastAsia"/>
        </w:rPr>
        <w:t>在汉语教学实践中，“b”的正确发音和书写是初学者需要重点掌握的内容之一。教师通常会采用多种教学方法，包括听觉训练、视觉辅助以及实际操作练习等，帮助学生理解和记住“b”的特点。例如，利用卡片展示、发音示范、跟读练习等方式，让学生能够在反复练习中逐渐熟练掌握。借助多媒体工具和互动游戏，也能增加学习的乐趣，提高学生的参与度和学习效果。</w:t>
      </w:r>
    </w:p>
    <w:p w14:paraId="762C75D0" w14:textId="77777777" w:rsidR="00304317" w:rsidRDefault="00304317">
      <w:pPr>
        <w:rPr>
          <w:rFonts w:hint="eastAsia"/>
        </w:rPr>
      </w:pPr>
    </w:p>
    <w:p w14:paraId="6D6DDDB5" w14:textId="77777777" w:rsidR="00304317" w:rsidRDefault="00304317">
      <w:pPr>
        <w:rPr>
          <w:rFonts w:hint="eastAsia"/>
        </w:rPr>
      </w:pPr>
    </w:p>
    <w:p w14:paraId="533E2534" w14:textId="77777777" w:rsidR="00304317" w:rsidRDefault="00304317">
      <w:pPr>
        <w:rPr>
          <w:rFonts w:hint="eastAsia"/>
        </w:rPr>
      </w:pPr>
      <w:r>
        <w:rPr>
          <w:rFonts w:hint="eastAsia"/>
        </w:rPr>
        <w:t>最后的总结</w:t>
      </w:r>
    </w:p>
    <w:p w14:paraId="1F3779AF" w14:textId="77777777" w:rsidR="00304317" w:rsidRDefault="00304317">
      <w:pPr>
        <w:rPr>
          <w:rFonts w:hint="eastAsia"/>
        </w:rPr>
      </w:pPr>
      <w:r>
        <w:rPr>
          <w:rFonts w:hint="eastAsia"/>
        </w:rPr>
        <w:t>“b”的拼音写法不仅是汉语拼音系统的重要组成部分，也是学习汉语发音和书写的基石。通过对“b”的深入理解，学习者不仅可以更准确地发音，还能更好地体会汉语语音的独特之处，为进一步学习汉语打下坚实的基础。无论是对于儿童还是成人学习者而言，掌握好“b”的发音和书写都是通往流畅汉语交流的关键一步。</w:t>
      </w:r>
    </w:p>
    <w:p w14:paraId="7D2CDF6D" w14:textId="77777777" w:rsidR="00304317" w:rsidRDefault="00304317">
      <w:pPr>
        <w:rPr>
          <w:rFonts w:hint="eastAsia"/>
        </w:rPr>
      </w:pPr>
    </w:p>
    <w:p w14:paraId="186F4C4F" w14:textId="77777777" w:rsidR="00304317" w:rsidRDefault="003043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5829B" w14:textId="3D8452F5" w:rsidR="000540CE" w:rsidRDefault="000540CE"/>
    <w:sectPr w:rsidR="0005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CE"/>
    <w:rsid w:val="000540CE"/>
    <w:rsid w:val="000F3509"/>
    <w:rsid w:val="0030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0FE3E-9F1C-4923-8CF2-469014C0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