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B61CE" w14:textId="77777777" w:rsidR="00DB25B8" w:rsidRDefault="00DB25B8">
      <w:pPr>
        <w:rPr>
          <w:rFonts w:hint="eastAsia"/>
        </w:rPr>
      </w:pPr>
    </w:p>
    <w:p w14:paraId="165D03DD" w14:textId="77777777" w:rsidR="00DB25B8" w:rsidRDefault="00DB25B8">
      <w:pPr>
        <w:rPr>
          <w:rFonts w:hint="eastAsia"/>
        </w:rPr>
      </w:pPr>
      <w:r>
        <w:rPr>
          <w:rFonts w:hint="eastAsia"/>
        </w:rPr>
        <w:t>拼音l的基本概念</w:t>
      </w:r>
    </w:p>
    <w:p w14:paraId="401606DF" w14:textId="77777777" w:rsidR="00DB25B8" w:rsidRDefault="00DB25B8">
      <w:pPr>
        <w:rPr>
          <w:rFonts w:hint="eastAsia"/>
        </w:rPr>
      </w:pPr>
      <w:r>
        <w:rPr>
          <w:rFonts w:hint="eastAsia"/>
        </w:rPr>
        <w:t>拼音是汉字的音译工具，对于学习汉语的人来说，它是理解汉字发音的重要途径。在汉语拼音中，“l”是一个非常重要的声母，它属于舌尖前音，发音时舌尖需接触上前齿龈，形成阻碍，然后让气流从中通过发声。与“n”相比，“l”发音时不经过鼻腔，所以被称为边音。</w:t>
      </w:r>
    </w:p>
    <w:p w14:paraId="68A451A8" w14:textId="77777777" w:rsidR="00DB25B8" w:rsidRDefault="00DB25B8">
      <w:pPr>
        <w:rPr>
          <w:rFonts w:hint="eastAsia"/>
        </w:rPr>
      </w:pPr>
    </w:p>
    <w:p w14:paraId="06D52B1E" w14:textId="77777777" w:rsidR="00DB25B8" w:rsidRDefault="00DB25B8">
      <w:pPr>
        <w:rPr>
          <w:rFonts w:hint="eastAsia"/>
        </w:rPr>
      </w:pPr>
    </w:p>
    <w:p w14:paraId="4E775479" w14:textId="77777777" w:rsidR="00DB25B8" w:rsidRDefault="00DB25B8">
      <w:pPr>
        <w:rPr>
          <w:rFonts w:hint="eastAsia"/>
        </w:rPr>
      </w:pPr>
      <w:r>
        <w:rPr>
          <w:rFonts w:hint="eastAsia"/>
        </w:rPr>
        <w:t>区分“l”与其他声母</w:t>
      </w:r>
    </w:p>
    <w:p w14:paraId="1C9A62E3" w14:textId="77777777" w:rsidR="00DB25B8" w:rsidRDefault="00DB25B8">
      <w:pPr>
        <w:rPr>
          <w:rFonts w:hint="eastAsia"/>
        </w:rPr>
      </w:pPr>
      <w:r>
        <w:rPr>
          <w:rFonts w:hint="eastAsia"/>
        </w:rPr>
        <w:t>在汉语拼音的学习过程中，正确地区分“l”与其他声母是非常关键的。例如，“l”与“r”容易混淆，因为它们都是浊音，但“r”的发音需要舌头接近硬腭，形成轻微摩擦，而“l”则是舌尖轻触上齿龈后直接发声。“l”与“n”的区别在于前者为边音，后者为鼻音，两者在发音位置和方式上的差异决定了其不同的语音特征。</w:t>
      </w:r>
    </w:p>
    <w:p w14:paraId="7AAD3C26" w14:textId="77777777" w:rsidR="00DB25B8" w:rsidRDefault="00DB25B8">
      <w:pPr>
        <w:rPr>
          <w:rFonts w:hint="eastAsia"/>
        </w:rPr>
      </w:pPr>
    </w:p>
    <w:p w14:paraId="2ED3CFAB" w14:textId="77777777" w:rsidR="00DB25B8" w:rsidRDefault="00DB25B8">
      <w:pPr>
        <w:rPr>
          <w:rFonts w:hint="eastAsia"/>
        </w:rPr>
      </w:pPr>
    </w:p>
    <w:p w14:paraId="438A07CE" w14:textId="77777777" w:rsidR="00DB25B8" w:rsidRDefault="00DB25B8">
      <w:pPr>
        <w:rPr>
          <w:rFonts w:hint="eastAsia"/>
        </w:rPr>
      </w:pPr>
      <w:r>
        <w:rPr>
          <w:rFonts w:hint="eastAsia"/>
        </w:rPr>
        <w:t>如何练习“l”的发音</w:t>
      </w:r>
    </w:p>
    <w:p w14:paraId="20A0A17A" w14:textId="77777777" w:rsidR="00DB25B8" w:rsidRDefault="00DB25B8">
      <w:pPr>
        <w:rPr>
          <w:rFonts w:hint="eastAsia"/>
        </w:rPr>
      </w:pPr>
      <w:r>
        <w:rPr>
          <w:rFonts w:hint="eastAsia"/>
        </w:rPr>
        <w:t>练习“l”的发音可以从模仿开始，找一些包含“l”声母的词语进行跟读，如“来”、“力”、“龙”。注意发音时舌尖的位置以及气流的方向。还可以尝试将“l”与其他易混淆的声母对比练习，这样不仅能加深对“l”发音的理解，还能提高辨音能力。多听标准的汉语发音材料也是非常有帮助的，可以帮助你更准确地掌握“l”的发音特点。</w:t>
      </w:r>
    </w:p>
    <w:p w14:paraId="649B4568" w14:textId="77777777" w:rsidR="00DB25B8" w:rsidRDefault="00DB25B8">
      <w:pPr>
        <w:rPr>
          <w:rFonts w:hint="eastAsia"/>
        </w:rPr>
      </w:pPr>
    </w:p>
    <w:p w14:paraId="4A202AAA" w14:textId="77777777" w:rsidR="00DB25B8" w:rsidRDefault="00DB25B8">
      <w:pPr>
        <w:rPr>
          <w:rFonts w:hint="eastAsia"/>
        </w:rPr>
      </w:pPr>
    </w:p>
    <w:p w14:paraId="6F37D0AD" w14:textId="77777777" w:rsidR="00DB25B8" w:rsidRDefault="00DB25B8">
      <w:pPr>
        <w:rPr>
          <w:rFonts w:hint="eastAsia"/>
        </w:rPr>
      </w:pPr>
      <w:r>
        <w:rPr>
          <w:rFonts w:hint="eastAsia"/>
        </w:rPr>
        <w:t>“l”在实际应用中的重要性</w:t>
      </w:r>
    </w:p>
    <w:p w14:paraId="4EBAE77C" w14:textId="77777777" w:rsidR="00DB25B8" w:rsidRDefault="00DB25B8">
      <w:pPr>
        <w:rPr>
          <w:rFonts w:hint="eastAsia"/>
        </w:rPr>
      </w:pPr>
      <w:r>
        <w:rPr>
          <w:rFonts w:hint="eastAsia"/>
        </w:rPr>
        <w:t>在汉语的实际使用中，正确发出“l”的音对于交流的清晰度至关重要。错误的发音可能会导致误解或沟通不畅。例如，“蓝”（lán）与“南”（nán）如果发音不准，可能会引起对方的困惑。因此，无论是汉语学习者还是教授汉语的教师，都应重视“l”的发音训练，并将其作为教学的重点之一。</w:t>
      </w:r>
    </w:p>
    <w:p w14:paraId="49E700B8" w14:textId="77777777" w:rsidR="00DB25B8" w:rsidRDefault="00DB25B8">
      <w:pPr>
        <w:rPr>
          <w:rFonts w:hint="eastAsia"/>
        </w:rPr>
      </w:pPr>
    </w:p>
    <w:p w14:paraId="08D8D749" w14:textId="77777777" w:rsidR="00DB25B8" w:rsidRDefault="00DB25B8">
      <w:pPr>
        <w:rPr>
          <w:rFonts w:hint="eastAsia"/>
        </w:rPr>
      </w:pPr>
    </w:p>
    <w:p w14:paraId="68BD39DF" w14:textId="77777777" w:rsidR="00DB25B8" w:rsidRDefault="00DB25B8">
      <w:pPr>
        <w:rPr>
          <w:rFonts w:hint="eastAsia"/>
        </w:rPr>
      </w:pPr>
      <w:r>
        <w:rPr>
          <w:rFonts w:hint="eastAsia"/>
        </w:rPr>
        <w:t>最后的总结</w:t>
      </w:r>
    </w:p>
    <w:p w14:paraId="5591C59F" w14:textId="77777777" w:rsidR="00DB25B8" w:rsidRDefault="00DB25B8">
      <w:pPr>
        <w:rPr>
          <w:rFonts w:hint="eastAsia"/>
        </w:rPr>
      </w:pPr>
      <w:r>
        <w:rPr>
          <w:rFonts w:hint="eastAsia"/>
        </w:rPr>
        <w:lastRenderedPageBreak/>
        <w:t>了解并掌握汉语拼音中“l”的发音规则和技巧，对于汉语学习者来说具有重要意义。通过不断的练习和实践，可以有效提高发音准确性，从而更好地进行语言交流。同时，正确的发音也是展现个人汉语水平的一个重要方面，有助于增强自信心，促进文化交流。</w:t>
      </w:r>
    </w:p>
    <w:p w14:paraId="316B52BB" w14:textId="77777777" w:rsidR="00DB25B8" w:rsidRDefault="00DB25B8">
      <w:pPr>
        <w:rPr>
          <w:rFonts w:hint="eastAsia"/>
        </w:rPr>
      </w:pPr>
    </w:p>
    <w:p w14:paraId="40528975" w14:textId="77777777" w:rsidR="00DB25B8" w:rsidRDefault="00DB25B8">
      <w:pPr>
        <w:rPr>
          <w:rFonts w:hint="eastAsia"/>
        </w:rPr>
      </w:pPr>
    </w:p>
    <w:p w14:paraId="060866AF" w14:textId="77777777" w:rsidR="00DB25B8" w:rsidRDefault="00DB25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C6EF6F" w14:textId="1CD08198" w:rsidR="00555C8A" w:rsidRDefault="00555C8A"/>
    <w:sectPr w:rsidR="00555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8A"/>
    <w:rsid w:val="000F3509"/>
    <w:rsid w:val="00555C8A"/>
    <w:rsid w:val="00DB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BF9B3-21C6-4F5E-AC5F-8AF95FB6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