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EF94" w14:textId="77777777" w:rsidR="00DB6337" w:rsidRDefault="00DB6337">
      <w:pPr>
        <w:rPr>
          <w:rFonts w:hint="eastAsia"/>
        </w:rPr>
      </w:pPr>
    </w:p>
    <w:p w14:paraId="7F4A52AB" w14:textId="77777777" w:rsidR="00DB6337" w:rsidRDefault="00DB6337">
      <w:pPr>
        <w:rPr>
          <w:rFonts w:hint="eastAsia"/>
        </w:rPr>
      </w:pPr>
      <w:r>
        <w:rPr>
          <w:rFonts w:hint="eastAsia"/>
        </w:rPr>
        <w:t>拼音“ne”的汉字意思</w:t>
      </w:r>
    </w:p>
    <w:p w14:paraId="32C87843" w14:textId="77777777" w:rsidR="00DB6337" w:rsidRDefault="00DB6337">
      <w:pPr>
        <w:rPr>
          <w:rFonts w:hint="eastAsia"/>
        </w:rPr>
      </w:pPr>
      <w:r>
        <w:rPr>
          <w:rFonts w:hint="eastAsia"/>
        </w:rPr>
        <w:t>在汉语中，“ne”这个拼音可以对应多个汉字，每个汉字都有其独特的意义和用法。例如，“呢”、“哪”等都是常见的汉字，它们不仅在日常对话中频繁出现，也在书面语中扮演着重要的角色。了解这些汉字的具体含义及其使用场景，有助于更深入地掌握汉语。</w:t>
      </w:r>
    </w:p>
    <w:p w14:paraId="3D5DC35D" w14:textId="77777777" w:rsidR="00DB6337" w:rsidRDefault="00DB6337">
      <w:pPr>
        <w:rPr>
          <w:rFonts w:hint="eastAsia"/>
        </w:rPr>
      </w:pPr>
    </w:p>
    <w:p w14:paraId="4EBBB4CB" w14:textId="77777777" w:rsidR="00DB6337" w:rsidRDefault="00DB6337">
      <w:pPr>
        <w:rPr>
          <w:rFonts w:hint="eastAsia"/>
        </w:rPr>
      </w:pPr>
    </w:p>
    <w:p w14:paraId="179A0E73" w14:textId="77777777" w:rsidR="00DB6337" w:rsidRDefault="00DB6337">
      <w:pPr>
        <w:rPr>
          <w:rFonts w:hint="eastAsia"/>
        </w:rPr>
      </w:pPr>
      <w:r>
        <w:rPr>
          <w:rFonts w:hint="eastAsia"/>
        </w:rPr>
        <w:t>“呢”的多种用途</w:t>
      </w:r>
    </w:p>
    <w:p w14:paraId="648EC6E8" w14:textId="77777777" w:rsidR="00DB6337" w:rsidRDefault="00DB6337">
      <w:pPr>
        <w:rPr>
          <w:rFonts w:hint="eastAsia"/>
        </w:rPr>
      </w:pPr>
      <w:r>
        <w:rPr>
          <w:rFonts w:hint="eastAsia"/>
        </w:rPr>
        <w:t>“呢”是一个多义词，既可以作为疑问语气助词，也可以作为名词或动词使用。最常见的用法是作为疑问语气助词，用于句尾表示询问，如“你去哪里呢？”这种用法在口语交流中极为普遍，能够使提问更加温和、自然。“呢”还可以指代某些细长柔软的物体，比如“毛呢”，指的是用羊毛制成的一种布料。</w:t>
      </w:r>
    </w:p>
    <w:p w14:paraId="252A3B24" w14:textId="77777777" w:rsidR="00DB6337" w:rsidRDefault="00DB6337">
      <w:pPr>
        <w:rPr>
          <w:rFonts w:hint="eastAsia"/>
        </w:rPr>
      </w:pPr>
    </w:p>
    <w:p w14:paraId="0243D585" w14:textId="77777777" w:rsidR="00DB6337" w:rsidRDefault="00DB6337">
      <w:pPr>
        <w:rPr>
          <w:rFonts w:hint="eastAsia"/>
        </w:rPr>
      </w:pPr>
    </w:p>
    <w:p w14:paraId="12F3887F" w14:textId="77777777" w:rsidR="00DB6337" w:rsidRDefault="00DB6337">
      <w:pPr>
        <w:rPr>
          <w:rFonts w:hint="eastAsia"/>
        </w:rPr>
      </w:pPr>
      <w:r>
        <w:rPr>
          <w:rFonts w:hint="eastAsia"/>
        </w:rPr>
        <w:t>“哪”的探索之旅</w:t>
      </w:r>
    </w:p>
    <w:p w14:paraId="4EB7DEF8" w14:textId="77777777" w:rsidR="00DB6337" w:rsidRDefault="00DB6337">
      <w:pPr>
        <w:rPr>
          <w:rFonts w:hint="eastAsia"/>
        </w:rPr>
      </w:pPr>
      <w:r>
        <w:rPr>
          <w:rFonts w:hint="eastAsia"/>
        </w:rPr>
        <w:t>与“呢”不同，“哪”主要用于表达选择或疑问。它通常出现在问题中，帮助说话者寻求具体信息，如“你是哪个学校的？”、“我们要去哪？”通过使用“哪”，可以使问题更加明确，便于对方理解并给出准确的回答。同时，“哪”字还经常与其他词语组合形成新的词汇，比如“哪里”、“哪儿”等，丰富了汉语的表现形式。</w:t>
      </w:r>
    </w:p>
    <w:p w14:paraId="16229DBE" w14:textId="77777777" w:rsidR="00DB6337" w:rsidRDefault="00DB6337">
      <w:pPr>
        <w:rPr>
          <w:rFonts w:hint="eastAsia"/>
        </w:rPr>
      </w:pPr>
    </w:p>
    <w:p w14:paraId="2A652223" w14:textId="77777777" w:rsidR="00DB6337" w:rsidRDefault="00DB6337">
      <w:pPr>
        <w:rPr>
          <w:rFonts w:hint="eastAsia"/>
        </w:rPr>
      </w:pPr>
    </w:p>
    <w:p w14:paraId="6D3777C3" w14:textId="77777777" w:rsidR="00DB6337" w:rsidRDefault="00DB6337">
      <w:pPr>
        <w:rPr>
          <w:rFonts w:hint="eastAsia"/>
        </w:rPr>
      </w:pPr>
      <w:r>
        <w:rPr>
          <w:rFonts w:hint="eastAsia"/>
        </w:rPr>
        <w:t>“呢”与“哪”的比较</w:t>
      </w:r>
    </w:p>
    <w:p w14:paraId="484146B0" w14:textId="77777777" w:rsidR="00DB6337" w:rsidRDefault="00DB6337">
      <w:pPr>
        <w:rPr>
          <w:rFonts w:hint="eastAsia"/>
        </w:rPr>
      </w:pPr>
      <w:r>
        <w:rPr>
          <w:rFonts w:hint="eastAsia"/>
        </w:rPr>
        <w:t>尽管“呢”和“哪”都以“ne”为拼音，但它们的功能和用法有着明显的区别。“呢”更多地用于营造一种轻松、随和的交流氛围，而“哪”则倾向于引导出具体的回答或指示方向。正确区分这两个字的使用场合，对于学习汉语的人来说至关重要。这不仅能提高语言运用的准确性，也能增强交流的有效性。</w:t>
      </w:r>
    </w:p>
    <w:p w14:paraId="6E7E299A" w14:textId="77777777" w:rsidR="00DB6337" w:rsidRDefault="00DB6337">
      <w:pPr>
        <w:rPr>
          <w:rFonts w:hint="eastAsia"/>
        </w:rPr>
      </w:pPr>
    </w:p>
    <w:p w14:paraId="4F2570CB" w14:textId="77777777" w:rsidR="00DB6337" w:rsidRDefault="00DB6337">
      <w:pPr>
        <w:rPr>
          <w:rFonts w:hint="eastAsia"/>
        </w:rPr>
      </w:pPr>
    </w:p>
    <w:p w14:paraId="3C9BDF45" w14:textId="77777777" w:rsidR="00DB6337" w:rsidRDefault="00DB6337">
      <w:pPr>
        <w:rPr>
          <w:rFonts w:hint="eastAsia"/>
        </w:rPr>
      </w:pPr>
      <w:r>
        <w:rPr>
          <w:rFonts w:hint="eastAsia"/>
        </w:rPr>
        <w:t>最后的总结：从拼音到汉字的学习之旅</w:t>
      </w:r>
    </w:p>
    <w:p w14:paraId="6EE95B24" w14:textId="77777777" w:rsidR="00DB6337" w:rsidRDefault="00DB6337">
      <w:pPr>
        <w:rPr>
          <w:rFonts w:hint="eastAsia"/>
        </w:rPr>
      </w:pPr>
      <w:r>
        <w:rPr>
          <w:rFonts w:hint="eastAsia"/>
        </w:rPr>
        <w:t>通过对“ne”这个拼音所对应的汉字——如“呢”、“哪”的探讨，我们可以看到即使是相同的发音，在汉语中也可能代表完全不同的含义。这种多样性不仅体现了汉语的复杂性和丰富性，也为学习者提供了无尽的探索空间。无论是初学者还是有一定基础的人士，深入了解每个汉字背后的故事和用法，都将是一段既充满挑战又收获满满的旅程。</w:t>
      </w:r>
    </w:p>
    <w:p w14:paraId="6B34E20B" w14:textId="77777777" w:rsidR="00DB6337" w:rsidRDefault="00DB6337">
      <w:pPr>
        <w:rPr>
          <w:rFonts w:hint="eastAsia"/>
        </w:rPr>
      </w:pPr>
    </w:p>
    <w:p w14:paraId="6EB57584" w14:textId="77777777" w:rsidR="00DB6337" w:rsidRDefault="00DB6337">
      <w:pPr>
        <w:rPr>
          <w:rFonts w:hint="eastAsia"/>
        </w:rPr>
      </w:pPr>
    </w:p>
    <w:p w14:paraId="3F295D8E" w14:textId="77777777" w:rsidR="00DB6337" w:rsidRDefault="00DB6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0DE48" w14:textId="7E2727A8" w:rsidR="00B9376D" w:rsidRDefault="00B9376D"/>
    <w:sectPr w:rsidR="00B9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6D"/>
    <w:rsid w:val="000F3509"/>
    <w:rsid w:val="00B9376D"/>
    <w:rsid w:val="00D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3CA1-4702-4756-AEB3-B092F10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