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DCD72" w14:textId="77777777" w:rsidR="008040BC" w:rsidRDefault="008040BC">
      <w:pPr>
        <w:rPr>
          <w:rFonts w:hint="eastAsia"/>
        </w:rPr>
      </w:pPr>
    </w:p>
    <w:p w14:paraId="5C9C11BD" w14:textId="77777777" w:rsidR="008040BC" w:rsidRDefault="008040BC">
      <w:pPr>
        <w:rPr>
          <w:rFonts w:hint="eastAsia"/>
        </w:rPr>
      </w:pPr>
      <w:r>
        <w:rPr>
          <w:rFonts w:hint="eastAsia"/>
        </w:rPr>
        <w:t>拼音shoubei是什么</w:t>
      </w:r>
    </w:p>
    <w:p w14:paraId="36D27138" w14:textId="77777777" w:rsidR="008040BC" w:rsidRDefault="008040BC">
      <w:pPr>
        <w:rPr>
          <w:rFonts w:hint="eastAsia"/>
        </w:rPr>
      </w:pPr>
      <w:r>
        <w:rPr>
          <w:rFonts w:hint="eastAsia"/>
        </w:rPr>
        <w:t>“shoubei”在汉语拼音中，并不是一个直接对应的词汇。然而，结合汉字和语境，“shoubei”可以被理解为“手背”，即“shǒu bēi”。手背是人体解剖学中的一个术语，指的是手掌的背面部分。它不仅在日常生活中扮演着重要的角色，也在医学、运动科学等领域有着广泛的应用。</w:t>
      </w:r>
    </w:p>
    <w:p w14:paraId="515F1378" w14:textId="77777777" w:rsidR="008040BC" w:rsidRDefault="008040BC">
      <w:pPr>
        <w:rPr>
          <w:rFonts w:hint="eastAsia"/>
        </w:rPr>
      </w:pPr>
    </w:p>
    <w:p w14:paraId="4B42787F" w14:textId="77777777" w:rsidR="008040BC" w:rsidRDefault="008040BC">
      <w:pPr>
        <w:rPr>
          <w:rFonts w:hint="eastAsia"/>
        </w:rPr>
      </w:pPr>
    </w:p>
    <w:p w14:paraId="6190CD87" w14:textId="77777777" w:rsidR="008040BC" w:rsidRDefault="008040BC">
      <w:pPr>
        <w:rPr>
          <w:rFonts w:hint="eastAsia"/>
        </w:rPr>
      </w:pPr>
      <w:r>
        <w:rPr>
          <w:rFonts w:hint="eastAsia"/>
        </w:rPr>
        <w:t>手背的基本结构与功能</w:t>
      </w:r>
    </w:p>
    <w:p w14:paraId="1C48280C" w14:textId="77777777" w:rsidR="008040BC" w:rsidRDefault="008040BC">
      <w:pPr>
        <w:rPr>
          <w:rFonts w:hint="eastAsia"/>
        </w:rPr>
      </w:pPr>
      <w:r>
        <w:rPr>
          <w:rFonts w:hint="eastAsia"/>
        </w:rPr>
        <w:t>手背覆盖着皮肤，其下包含骨骼、肌肉、血管和神经等组织。手背的主要骨骼由掌骨和指骨构成，这些骨骼通过关节相连，使得手指能够灵活地移动。手背的肌肉相对较少，主要负责手指的伸展动作。手背上丰富的血管网络对于维持手部温度以及血液循环至关重要，而复杂的神经分布则确保了手部的感觉和运动功能。</w:t>
      </w:r>
    </w:p>
    <w:p w14:paraId="69DBFE81" w14:textId="77777777" w:rsidR="008040BC" w:rsidRDefault="008040BC">
      <w:pPr>
        <w:rPr>
          <w:rFonts w:hint="eastAsia"/>
        </w:rPr>
      </w:pPr>
    </w:p>
    <w:p w14:paraId="4B621BB8" w14:textId="77777777" w:rsidR="008040BC" w:rsidRDefault="008040BC">
      <w:pPr>
        <w:rPr>
          <w:rFonts w:hint="eastAsia"/>
        </w:rPr>
      </w:pPr>
    </w:p>
    <w:p w14:paraId="3DCB839D" w14:textId="77777777" w:rsidR="008040BC" w:rsidRDefault="008040BC">
      <w:pPr>
        <w:rPr>
          <w:rFonts w:hint="eastAsia"/>
        </w:rPr>
      </w:pPr>
      <w:r>
        <w:rPr>
          <w:rFonts w:hint="eastAsia"/>
        </w:rPr>
        <w:t>手背在日常生活中的重要性</w:t>
      </w:r>
    </w:p>
    <w:p w14:paraId="603CF180" w14:textId="77777777" w:rsidR="008040BC" w:rsidRDefault="008040BC">
      <w:pPr>
        <w:rPr>
          <w:rFonts w:hint="eastAsia"/>
        </w:rPr>
      </w:pPr>
      <w:r>
        <w:rPr>
          <w:rFonts w:hint="eastAsia"/>
        </w:rPr>
        <w:t>在日常生活中，我们几乎每时每刻都在使用手背，无论是进行精细的手工操作，还是参与体育活动。手背还经常用于表达情感，比如挥手示意或给予安慰性的轻拍。由于手背暴露在外，容易受到外界环境的影响，因此保护手背免受伤害显得尤为重要。寒冷天气里佩戴手套，或是使用护手霜保持皮肤水分，都是常见的保护措施。</w:t>
      </w:r>
    </w:p>
    <w:p w14:paraId="16F776A5" w14:textId="77777777" w:rsidR="008040BC" w:rsidRDefault="008040BC">
      <w:pPr>
        <w:rPr>
          <w:rFonts w:hint="eastAsia"/>
        </w:rPr>
      </w:pPr>
    </w:p>
    <w:p w14:paraId="4E7D494E" w14:textId="77777777" w:rsidR="008040BC" w:rsidRDefault="008040BC">
      <w:pPr>
        <w:rPr>
          <w:rFonts w:hint="eastAsia"/>
        </w:rPr>
      </w:pPr>
    </w:p>
    <w:p w14:paraId="2D472853" w14:textId="77777777" w:rsidR="008040BC" w:rsidRDefault="008040BC">
      <w:pPr>
        <w:rPr>
          <w:rFonts w:hint="eastAsia"/>
        </w:rPr>
      </w:pPr>
      <w:r>
        <w:rPr>
          <w:rFonts w:hint="eastAsia"/>
        </w:rPr>
        <w:t>手背在文化和艺术中的体现</w:t>
      </w:r>
    </w:p>
    <w:p w14:paraId="6CEB4F4E" w14:textId="77777777" w:rsidR="008040BC" w:rsidRDefault="008040BC">
      <w:pPr>
        <w:rPr>
          <w:rFonts w:hint="eastAsia"/>
        </w:rPr>
      </w:pPr>
      <w:r>
        <w:rPr>
          <w:rFonts w:hint="eastAsia"/>
        </w:rPr>
        <w:t>手背不仅是身体的一部分，在许多文化背景和艺术作品中也占据了一席之地。例如，在一些传统绘画和雕塑作品中，艺术家们通过对人物手部细节的精心刻画，传达出角色的性格特征或情感状态。纹身艺术也常选择手背作为创作区域，通过独特的图案设计来展示个人风格或讲述故事。</w:t>
      </w:r>
    </w:p>
    <w:p w14:paraId="4A594D62" w14:textId="77777777" w:rsidR="008040BC" w:rsidRDefault="008040BC">
      <w:pPr>
        <w:rPr>
          <w:rFonts w:hint="eastAsia"/>
        </w:rPr>
      </w:pPr>
    </w:p>
    <w:p w14:paraId="4A9EE3E8" w14:textId="77777777" w:rsidR="008040BC" w:rsidRDefault="008040BC">
      <w:pPr>
        <w:rPr>
          <w:rFonts w:hint="eastAsia"/>
        </w:rPr>
      </w:pPr>
    </w:p>
    <w:p w14:paraId="4BF2D169" w14:textId="77777777" w:rsidR="008040BC" w:rsidRDefault="008040BC">
      <w:pPr>
        <w:rPr>
          <w:rFonts w:hint="eastAsia"/>
        </w:rPr>
      </w:pPr>
      <w:r>
        <w:rPr>
          <w:rFonts w:hint="eastAsia"/>
        </w:rPr>
        <w:t>最后的总结</w:t>
      </w:r>
    </w:p>
    <w:p w14:paraId="08832544" w14:textId="77777777" w:rsidR="008040BC" w:rsidRDefault="008040BC">
      <w:pPr>
        <w:rPr>
          <w:rFonts w:hint="eastAsia"/>
        </w:rPr>
      </w:pPr>
      <w:r>
        <w:rPr>
          <w:rFonts w:hint="eastAsia"/>
        </w:rPr>
        <w:t>“shoubei”虽然简单，但背后蕴含的知识却十分丰富。从生物学角度来看，它是人体不可或缺的一部分；从文化视角出发，它又承载了深厚的意义。了解手背的功能和价值，不仅能帮助我们更好地保护自己的身体健康，也能让我们对人类文化的多样性和深度有更深的认识。</w:t>
      </w:r>
    </w:p>
    <w:p w14:paraId="72E4CA22" w14:textId="77777777" w:rsidR="008040BC" w:rsidRDefault="008040BC">
      <w:pPr>
        <w:rPr>
          <w:rFonts w:hint="eastAsia"/>
        </w:rPr>
      </w:pPr>
    </w:p>
    <w:p w14:paraId="72886818" w14:textId="77777777" w:rsidR="008040BC" w:rsidRDefault="008040BC">
      <w:pPr>
        <w:rPr>
          <w:rFonts w:hint="eastAsia"/>
        </w:rPr>
      </w:pPr>
    </w:p>
    <w:p w14:paraId="12CCA329" w14:textId="77777777" w:rsidR="008040BC" w:rsidRDefault="00804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2FD02" w14:textId="2055B34F" w:rsidR="00F839D5" w:rsidRDefault="00F839D5"/>
    <w:sectPr w:rsidR="00F8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D5"/>
    <w:rsid w:val="000F3509"/>
    <w:rsid w:val="008040BC"/>
    <w:rsid w:val="00F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5721C-B606-4D15-9FEC-1717C260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