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27BD5" w14:textId="77777777" w:rsidR="00663622" w:rsidRDefault="00663622">
      <w:pPr>
        <w:rPr>
          <w:rFonts w:hint="eastAsia"/>
        </w:rPr>
      </w:pPr>
    </w:p>
    <w:p w14:paraId="3851ADD2" w14:textId="77777777" w:rsidR="00663622" w:rsidRDefault="00663622">
      <w:pPr>
        <w:rPr>
          <w:rFonts w:hint="eastAsia"/>
        </w:rPr>
      </w:pPr>
      <w:r>
        <w:rPr>
          <w:rFonts w:hint="eastAsia"/>
        </w:rPr>
        <w:t>拼音un的正确发音</w:t>
      </w:r>
    </w:p>
    <w:p w14:paraId="2753B59A" w14:textId="77777777" w:rsidR="00663622" w:rsidRDefault="00663622">
      <w:pPr>
        <w:rPr>
          <w:rFonts w:hint="eastAsia"/>
        </w:rPr>
      </w:pPr>
      <w:r>
        <w:rPr>
          <w:rFonts w:hint="eastAsia"/>
        </w:rPr>
        <w:t>在汉语拼音的学习过程中，"un"这个韵母的发音常常让初学者感到困惑。实际上，“un”是由元音“u”和鼻辅音“n”组合而成的一个后鼻音韵母。它的发音不仅涉及到正确的口型和舌位，还需要注意气息通过鼻腔时的控制。掌握好这一发音技巧，对于提升普通话水平至关重要。</w:t>
      </w:r>
    </w:p>
    <w:p w14:paraId="7FCC7FB8" w14:textId="77777777" w:rsidR="00663622" w:rsidRDefault="00663622">
      <w:pPr>
        <w:rPr>
          <w:rFonts w:hint="eastAsia"/>
        </w:rPr>
      </w:pPr>
    </w:p>
    <w:p w14:paraId="1304841C" w14:textId="77777777" w:rsidR="00663622" w:rsidRDefault="00663622">
      <w:pPr>
        <w:rPr>
          <w:rFonts w:hint="eastAsia"/>
        </w:rPr>
      </w:pPr>
    </w:p>
    <w:p w14:paraId="32F01F59" w14:textId="77777777" w:rsidR="00663622" w:rsidRDefault="00663622">
      <w:pPr>
        <w:rPr>
          <w:rFonts w:hint="eastAsia"/>
        </w:rPr>
      </w:pPr>
      <w:r>
        <w:rPr>
          <w:rFonts w:hint="eastAsia"/>
        </w:rPr>
        <w:t>理解基础发音规则</w:t>
      </w:r>
    </w:p>
    <w:p w14:paraId="48756BFE" w14:textId="77777777" w:rsidR="00663622" w:rsidRDefault="00663622">
      <w:pPr>
        <w:rPr>
          <w:rFonts w:hint="eastAsia"/>
        </w:rPr>
      </w:pPr>
      <w:r>
        <w:rPr>
          <w:rFonts w:hint="eastAsia"/>
        </w:rPr>
        <w:t>要准确发出“un”的音，我们需要了解其构成元素：“u”的发音位置位于口腔较后部，舌头略微向后缩，双唇呈圆形突出；而“n”则要求将声音从鼻腔中导出。在实际发音时，先做好发“u”的准备姿势，接着轻轻发声，并将声音引导至鼻腔，完成整个“un”的发音过程。这种发音方式强调了从一个清晰的元音过渡到鼻音的连贯性。</w:t>
      </w:r>
    </w:p>
    <w:p w14:paraId="74317291" w14:textId="77777777" w:rsidR="00663622" w:rsidRDefault="00663622">
      <w:pPr>
        <w:rPr>
          <w:rFonts w:hint="eastAsia"/>
        </w:rPr>
      </w:pPr>
    </w:p>
    <w:p w14:paraId="6722ABF8" w14:textId="77777777" w:rsidR="00663622" w:rsidRDefault="00663622">
      <w:pPr>
        <w:rPr>
          <w:rFonts w:hint="eastAsia"/>
        </w:rPr>
      </w:pPr>
    </w:p>
    <w:p w14:paraId="116D0F2E" w14:textId="77777777" w:rsidR="00663622" w:rsidRDefault="00663622">
      <w:pPr>
        <w:rPr>
          <w:rFonts w:hint="eastAsia"/>
        </w:rPr>
      </w:pPr>
      <w:r>
        <w:rPr>
          <w:rFonts w:hint="eastAsia"/>
        </w:rPr>
        <w:t>实践练习的重要性</w:t>
      </w:r>
    </w:p>
    <w:p w14:paraId="3D05E727" w14:textId="77777777" w:rsidR="00663622" w:rsidRDefault="00663622">
      <w:pPr>
        <w:rPr>
          <w:rFonts w:hint="eastAsia"/>
        </w:rPr>
      </w:pPr>
      <w:r>
        <w:rPr>
          <w:rFonts w:hint="eastAsia"/>
        </w:rPr>
        <w:t>理论学习固然重要，但没有实践的支持，很难真正掌握“un”的发音。建议初学者可以通过反复模仿标准发音，使用镜子观察自己的口型变化，或是录音对比自己的发音与标准发音之间的差异来提高准确性。选择一些包含“un”的词汇进行专门训练也是不错的方法，如“军(jūn)”、“村(cūn)”等词，通过单词的实际应用加深对发音技巧的理解。</w:t>
      </w:r>
    </w:p>
    <w:p w14:paraId="5676BBA1" w14:textId="77777777" w:rsidR="00663622" w:rsidRDefault="00663622">
      <w:pPr>
        <w:rPr>
          <w:rFonts w:hint="eastAsia"/>
        </w:rPr>
      </w:pPr>
    </w:p>
    <w:p w14:paraId="06255F18" w14:textId="77777777" w:rsidR="00663622" w:rsidRDefault="00663622">
      <w:pPr>
        <w:rPr>
          <w:rFonts w:hint="eastAsia"/>
        </w:rPr>
      </w:pPr>
    </w:p>
    <w:p w14:paraId="285D9058" w14:textId="77777777" w:rsidR="00663622" w:rsidRDefault="00663622">
      <w:pPr>
        <w:rPr>
          <w:rFonts w:hint="eastAsia"/>
        </w:rPr>
      </w:pPr>
      <w:r>
        <w:rPr>
          <w:rFonts w:hint="eastAsia"/>
        </w:rPr>
        <w:t>纠正常见错误</w:t>
      </w:r>
    </w:p>
    <w:p w14:paraId="7EBFE248" w14:textId="77777777" w:rsidR="00663622" w:rsidRDefault="00663622">
      <w:pPr>
        <w:rPr>
          <w:rFonts w:hint="eastAsia"/>
        </w:rPr>
      </w:pPr>
      <w:r>
        <w:rPr>
          <w:rFonts w:hint="eastAsia"/>
        </w:rPr>
        <w:t>在学习“un”的发音过程中，常见的错误包括发音不够圆润、鼻音过重或不足等。这些问题通常源于对发音部位和方法的误解。例如，有些学习者可能会忽略“u”部分的发音，直接尝试发出鼻音，导致发音不准确。因此，在练习时，应当特别注意保持“u”音的完整性，并确保气息顺畅地通过鼻腔。</w:t>
      </w:r>
    </w:p>
    <w:p w14:paraId="46463A4A" w14:textId="77777777" w:rsidR="00663622" w:rsidRDefault="00663622">
      <w:pPr>
        <w:rPr>
          <w:rFonts w:hint="eastAsia"/>
        </w:rPr>
      </w:pPr>
    </w:p>
    <w:p w14:paraId="4EC909D9" w14:textId="77777777" w:rsidR="00663622" w:rsidRDefault="00663622">
      <w:pPr>
        <w:rPr>
          <w:rFonts w:hint="eastAsia"/>
        </w:rPr>
      </w:pPr>
    </w:p>
    <w:p w14:paraId="38294B98" w14:textId="77777777" w:rsidR="00663622" w:rsidRDefault="00663622">
      <w:pPr>
        <w:rPr>
          <w:rFonts w:hint="eastAsia"/>
        </w:rPr>
      </w:pPr>
      <w:r>
        <w:rPr>
          <w:rFonts w:hint="eastAsia"/>
        </w:rPr>
        <w:t>持续学习与进步</w:t>
      </w:r>
    </w:p>
    <w:p w14:paraId="4783F5B8" w14:textId="77777777" w:rsidR="00663622" w:rsidRDefault="00663622">
      <w:pPr>
        <w:rPr>
          <w:rFonts w:hint="eastAsia"/>
        </w:rPr>
      </w:pPr>
      <w:r>
        <w:rPr>
          <w:rFonts w:hint="eastAsia"/>
        </w:rPr>
        <w:t>掌握“un”的正确发音并非一蹴而就，它需要时间和耐心。随着练习的深入，你会发现自己能够更加自如地运用这一发音技巧。同时，也不要忘记拓宽你的语言知识面，了解更多的语音规则和汉字文化背景，这将有助于你更全面地掌握汉语。记住，每一次的努力都是向着流利交流迈出的重要一步。</w:t>
      </w:r>
    </w:p>
    <w:p w14:paraId="5896AA82" w14:textId="77777777" w:rsidR="00663622" w:rsidRDefault="00663622">
      <w:pPr>
        <w:rPr>
          <w:rFonts w:hint="eastAsia"/>
        </w:rPr>
      </w:pPr>
    </w:p>
    <w:p w14:paraId="65BD705E" w14:textId="77777777" w:rsidR="00663622" w:rsidRDefault="00663622">
      <w:pPr>
        <w:rPr>
          <w:rFonts w:hint="eastAsia"/>
        </w:rPr>
      </w:pPr>
    </w:p>
    <w:p w14:paraId="598E4D12" w14:textId="77777777" w:rsidR="00663622" w:rsidRDefault="006636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1BAA72" w14:textId="42FC0666" w:rsidR="00EA0FD0" w:rsidRDefault="00EA0FD0"/>
    <w:sectPr w:rsidR="00EA0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D0"/>
    <w:rsid w:val="000F3509"/>
    <w:rsid w:val="00663622"/>
    <w:rsid w:val="00EA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FC4FE1-9D21-4090-8DA1-FAA6697EC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F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F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F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F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F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F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F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F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F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F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F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F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F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F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F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F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F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F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F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F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F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F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F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F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F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F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F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