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E922" w14:textId="77777777" w:rsidR="007D0109" w:rsidRDefault="007D0109">
      <w:pPr>
        <w:rPr>
          <w:rFonts w:hint="eastAsia"/>
        </w:rPr>
      </w:pPr>
      <w:r>
        <w:rPr>
          <w:rFonts w:hint="eastAsia"/>
        </w:rPr>
        <w:t xml:space="preserve">瓦：传统与现代的桥梁  </w:t>
      </w:r>
    </w:p>
    <w:p w14:paraId="1BA0D9D5" w14:textId="77777777" w:rsidR="007D0109" w:rsidRDefault="007D0109">
      <w:pPr>
        <w:rPr>
          <w:rFonts w:hint="eastAsia"/>
        </w:rPr>
      </w:pPr>
      <w:r>
        <w:rPr>
          <w:rFonts w:hint="eastAsia"/>
        </w:rPr>
        <w:t>瓦，这个看似平凡却承载着深厚文化意义的字眼，在中国建筑史上扮演了不可或缺的角色。从古代宫殿到普通民居，瓦片不仅为建筑物提供了遮风挡雨的功能，更成为了一种艺术表达形式。作为屋顶覆盖材料的一种，瓦在材质、形状和工艺上都经历了漫长的发展过程。</w:t>
      </w:r>
    </w:p>
    <w:p w14:paraId="71AFB1BB" w14:textId="77777777" w:rsidR="007D0109" w:rsidRDefault="007D01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FE6B32" w14:textId="77777777" w:rsidR="007D0109" w:rsidRDefault="007D0109">
      <w:pPr>
        <w:rPr>
          <w:rFonts w:hint="eastAsia"/>
        </w:rPr>
      </w:pPr>
    </w:p>
    <w:p w14:paraId="05512BF1" w14:textId="77777777" w:rsidR="007D0109" w:rsidRDefault="007D0109">
      <w:pPr>
        <w:rPr>
          <w:rFonts w:hint="eastAsia"/>
        </w:rPr>
      </w:pPr>
      <w:r>
        <w:rPr>
          <w:rFonts w:hint="eastAsia"/>
        </w:rPr>
        <w:t xml:space="preserve">历史渊源  </w:t>
      </w:r>
    </w:p>
    <w:p w14:paraId="45A37328" w14:textId="77777777" w:rsidR="007D0109" w:rsidRDefault="007D0109">
      <w:pPr>
        <w:rPr>
          <w:rFonts w:hint="eastAsia"/>
        </w:rPr>
      </w:pPr>
      <w:r>
        <w:rPr>
          <w:rFonts w:hint="eastAsia"/>
        </w:rPr>
        <w:t>追溯瓦的历史，可以发现它早在西周时期就已经出现。当时的陶瓦多用于贵族建筑中，象征着身份与地位。到了汉代，制瓦技术更加成熟，种类也日益丰富，如筒瓦、板瓦等应运而生。随着朝代更迭，瓦逐渐走入寻常百姓家，成为中华建筑文化的重要组成部分。</w:t>
      </w:r>
    </w:p>
    <w:p w14:paraId="630EF361" w14:textId="77777777" w:rsidR="007D0109" w:rsidRDefault="007D01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873D03" w14:textId="77777777" w:rsidR="007D0109" w:rsidRDefault="007D0109">
      <w:pPr>
        <w:rPr>
          <w:rFonts w:hint="eastAsia"/>
        </w:rPr>
      </w:pPr>
    </w:p>
    <w:p w14:paraId="7EE1D28A" w14:textId="77777777" w:rsidR="007D0109" w:rsidRDefault="007D0109">
      <w:pPr>
        <w:rPr>
          <w:rFonts w:hint="eastAsia"/>
        </w:rPr>
      </w:pPr>
      <w:r>
        <w:rPr>
          <w:rFonts w:hint="eastAsia"/>
        </w:rPr>
        <w:t xml:space="preserve">制作工艺  </w:t>
      </w:r>
    </w:p>
    <w:p w14:paraId="7D8A1581" w14:textId="77777777" w:rsidR="007D0109" w:rsidRDefault="007D0109">
      <w:pPr>
        <w:rPr>
          <w:rFonts w:hint="eastAsia"/>
        </w:rPr>
      </w:pPr>
      <w:r>
        <w:rPr>
          <w:rFonts w:hint="eastAsia"/>
        </w:rPr>
        <w:t>传统的瓦制作工艺复杂而精细，通常选用优质黏土经过筛选、揉捏、成型、晾晒以及烧制等多个步骤完成。每一道工序都需要匠人的精心操作，尤其是烧制环节，火候的掌控直接决定了瓦的质量和色泽。虽然机械化生产已占据主流，但一些地方仍保留着手工制瓦的传统，这些手工瓦因其独特的质感和韵味备受推崇。</w:t>
      </w:r>
    </w:p>
    <w:p w14:paraId="6DB9FA21" w14:textId="77777777" w:rsidR="007D0109" w:rsidRDefault="007D01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8D269F" w14:textId="77777777" w:rsidR="007D0109" w:rsidRDefault="007D0109">
      <w:pPr>
        <w:rPr>
          <w:rFonts w:hint="eastAsia"/>
        </w:rPr>
      </w:pPr>
    </w:p>
    <w:p w14:paraId="3C98DC10" w14:textId="77777777" w:rsidR="007D0109" w:rsidRDefault="007D0109">
      <w:pPr>
        <w:rPr>
          <w:rFonts w:hint="eastAsia"/>
        </w:rPr>
      </w:pPr>
      <w:r>
        <w:rPr>
          <w:rFonts w:hint="eastAsia"/>
        </w:rPr>
        <w:t xml:space="preserve">文化寓意  </w:t>
      </w:r>
    </w:p>
    <w:p w14:paraId="3F98FFC6" w14:textId="77777777" w:rsidR="007D0109" w:rsidRDefault="007D0109">
      <w:pPr>
        <w:rPr>
          <w:rFonts w:hint="eastAsia"/>
        </w:rPr>
      </w:pPr>
      <w:r>
        <w:rPr>
          <w:rFonts w:hint="eastAsia"/>
        </w:rPr>
        <w:t>在中国传统文化中，瓦不仅仅是一种建筑材料，还蕴含着丰富的文化内涵。例如，皇家宫殿上的琉璃瓦色彩斑斓，彰显威严与尊贵；而民间青砖灰瓦则传递出朴素与宁静之美。瓦当（瓦头）上的图案设计往往融入吉祥寓意，如龙凤呈祥、福寿双全等，反映了人们对美好生活的向往。</w:t>
      </w:r>
    </w:p>
    <w:p w14:paraId="6AAD228B" w14:textId="77777777" w:rsidR="007D0109" w:rsidRDefault="007D01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0547F6" w14:textId="77777777" w:rsidR="007D0109" w:rsidRDefault="007D0109">
      <w:pPr>
        <w:rPr>
          <w:rFonts w:hint="eastAsia"/>
        </w:rPr>
      </w:pPr>
    </w:p>
    <w:p w14:paraId="7D3C5620" w14:textId="77777777" w:rsidR="007D0109" w:rsidRDefault="007D0109">
      <w:pPr>
        <w:rPr>
          <w:rFonts w:hint="eastAsia"/>
        </w:rPr>
      </w:pPr>
      <w:r>
        <w:rPr>
          <w:rFonts w:hint="eastAsia"/>
        </w:rPr>
        <w:t xml:space="preserve">现代应用  </w:t>
      </w:r>
    </w:p>
    <w:p w14:paraId="1D442B8B" w14:textId="77777777" w:rsidR="007D0109" w:rsidRDefault="007D0109">
      <w:pPr>
        <w:rPr>
          <w:rFonts w:hint="eastAsia"/>
        </w:rPr>
      </w:pPr>
      <w:r>
        <w:rPr>
          <w:rFonts w:hint="eastAsia"/>
        </w:rPr>
        <w:t>进入现代社会后，瓦的应用范围进一步扩大，新材料和技术的引入使得瓦更加多样化。新型环保瓦具有良好的隔热性能和防水功能，同时兼顾美观与实用性，广泛应用于各类建筑项目中。与此同时，设计师们也开始重新审视传统瓦片的价值，并将其融入当代建筑设计之中，创造出既符合时代需求又富有文化气息的作品。</w:t>
      </w:r>
    </w:p>
    <w:p w14:paraId="55443DE5" w14:textId="77777777" w:rsidR="007D0109" w:rsidRDefault="007D01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46B30E" w14:textId="77777777" w:rsidR="007D0109" w:rsidRDefault="007D0109">
      <w:pPr>
        <w:rPr>
          <w:rFonts w:hint="eastAsia"/>
        </w:rPr>
      </w:pPr>
    </w:p>
    <w:p w14:paraId="356ABF55" w14:textId="77777777" w:rsidR="007D0109" w:rsidRDefault="007D0109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D67F083" w14:textId="77777777" w:rsidR="007D0109" w:rsidRDefault="007D0109">
      <w:pPr>
        <w:rPr>
          <w:rFonts w:hint="eastAsia"/>
        </w:rPr>
      </w:pPr>
      <w:r>
        <w:rPr>
          <w:rFonts w:hint="eastAsia"/>
        </w:rPr>
        <w:t>无论是千年前的古朴村落还是今天的城市高楼，瓦始终连接着过去与未来。它见证了中华民族建筑文明的进步，也承载着人们对家园的深深眷恋。在未来，我们期待瓦能够在创新与传承之间找到新的平衡点，继续书写属于它的精彩篇章。</w:t>
      </w:r>
    </w:p>
    <w:p w14:paraId="10F0B373" w14:textId="77777777" w:rsidR="007D0109" w:rsidRDefault="007D0109">
      <w:pPr>
        <w:rPr>
          <w:rFonts w:hint="eastAsia"/>
        </w:rPr>
      </w:pPr>
    </w:p>
    <w:p w14:paraId="748B4DAC" w14:textId="77777777" w:rsidR="007D0109" w:rsidRDefault="007D0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86DEA" w14:textId="7D20F606" w:rsidR="00DC2C18" w:rsidRDefault="00DC2C18"/>
    <w:sectPr w:rsidR="00DC2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18"/>
    <w:rsid w:val="000F3509"/>
    <w:rsid w:val="007D0109"/>
    <w:rsid w:val="00D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B9C89-F0E9-4C62-B4B9-54AE748A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