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3B07" w14:textId="77777777" w:rsidR="0070144E" w:rsidRDefault="0070144E">
      <w:pPr>
        <w:rPr>
          <w:rFonts w:hint="eastAsia"/>
        </w:rPr>
      </w:pPr>
      <w:r>
        <w:rPr>
          <w:rFonts w:hint="eastAsia"/>
        </w:rPr>
        <w:t>巍峨壮丽的山川画卷</w:t>
      </w:r>
    </w:p>
    <w:p w14:paraId="2C57D00F" w14:textId="77777777" w:rsidR="0070144E" w:rsidRDefault="0070144E">
      <w:pPr>
        <w:rPr>
          <w:rFonts w:hint="eastAsia"/>
        </w:rPr>
      </w:pPr>
      <w:r>
        <w:rPr>
          <w:rFonts w:hint="eastAsia"/>
        </w:rPr>
        <w:t>巍，作为汉字中的一个独特存在，承载着厚重的文化内涵和自然之美。从字形上看，“巍”由“山”与“委”组合而成，寓意高大雄伟、气势磅礴。在中国传统文化中，巍常被用来形容高山峻岭，如巍峨、巍然等词汇，展现了人们对大自然崇高敬意的情感寄托。当我们站在一座巍峨的山峰前，那种震撼人心的力量感油然而生，仿佛置身于天地之间，感受到自身的渺小与宇宙的浩瀚。</w:t>
      </w:r>
    </w:p>
    <w:p w14:paraId="00960709" w14:textId="77777777" w:rsidR="0070144E" w:rsidRDefault="0070144E">
      <w:pPr>
        <w:rPr>
          <w:rFonts w:hint="eastAsia"/>
        </w:rPr>
      </w:pPr>
    </w:p>
    <w:p w14:paraId="77DFA219" w14:textId="77777777" w:rsidR="0070144E" w:rsidRDefault="0070144E">
      <w:pPr>
        <w:rPr>
          <w:rFonts w:hint="eastAsia"/>
        </w:rPr>
      </w:pPr>
    </w:p>
    <w:p w14:paraId="03CFC622" w14:textId="77777777" w:rsidR="0070144E" w:rsidRDefault="0070144E">
      <w:pPr>
        <w:rPr>
          <w:rFonts w:hint="eastAsia"/>
        </w:rPr>
      </w:pPr>
      <w:r>
        <w:rPr>
          <w:rFonts w:hint="eastAsia"/>
        </w:rPr>
        <w:t>历史长河中的文化印记</w:t>
      </w:r>
    </w:p>
    <w:p w14:paraId="26952109" w14:textId="77777777" w:rsidR="0070144E" w:rsidRDefault="0070144E">
      <w:pPr>
        <w:rPr>
          <w:rFonts w:hint="eastAsia"/>
        </w:rPr>
      </w:pPr>
      <w:r>
        <w:rPr>
          <w:rFonts w:hint="eastAsia"/>
        </w:rPr>
        <w:t>在古代文学作品中，“巍”字频繁出现，成为文人墨客表达对壮丽山河赞美之情的重要工具。例如，《诗经》中就有“泰山岩岩，鲁邦所瞻”的诗句，这里的“岩岩”即有巍峨之意，描绘了泰山的雄伟姿态。在许多碑刻、匾额以及书法作品中，“巍”字也以不同的艺术形式呈现出来，其笔画遒劲有力，结构严谨端正，体现了中国书法艺术的独特魅力。通过这些文字记录，我们可以窥见先辈们对于自然景观的深刻理解与热爱。</w:t>
      </w:r>
    </w:p>
    <w:p w14:paraId="0B87D325" w14:textId="77777777" w:rsidR="0070144E" w:rsidRDefault="0070144E">
      <w:pPr>
        <w:rPr>
          <w:rFonts w:hint="eastAsia"/>
        </w:rPr>
      </w:pPr>
    </w:p>
    <w:p w14:paraId="67593B13" w14:textId="77777777" w:rsidR="0070144E" w:rsidRDefault="0070144E">
      <w:pPr>
        <w:rPr>
          <w:rFonts w:hint="eastAsia"/>
        </w:rPr>
      </w:pPr>
    </w:p>
    <w:p w14:paraId="53CC8F4F" w14:textId="77777777" w:rsidR="0070144E" w:rsidRDefault="0070144E">
      <w:pPr>
        <w:rPr>
          <w:rFonts w:hint="eastAsia"/>
        </w:rPr>
      </w:pPr>
      <w:r>
        <w:rPr>
          <w:rFonts w:hint="eastAsia"/>
        </w:rPr>
        <w:t>现代语境下的多重含义</w:t>
      </w:r>
    </w:p>
    <w:p w14:paraId="28AE19B3" w14:textId="77777777" w:rsidR="0070144E" w:rsidRDefault="0070144E">
      <w:pPr>
        <w:rPr>
          <w:rFonts w:hint="eastAsia"/>
        </w:rPr>
      </w:pPr>
      <w:r>
        <w:rPr>
          <w:rFonts w:hint="eastAsia"/>
        </w:rPr>
        <w:t>进入现代社会后，“巍”不再仅仅局限于描述地理景观，而是逐渐扩展到更广泛的领域。它可以用来比喻一个人或事物具有强大的影响力和不可动摇的地位，比如“巍然屹立”。同时，在建筑学领域，“巍”也被赋予新的生命，用于形容高楼大厦拔地而起时的那种宏伟气势。无论是古老的宫殿还是现代化的摩天大楼，它们都以各自的方式诠释着“巍”这一概念，展现出人类智慧与创造力的结晶。</w:t>
      </w:r>
    </w:p>
    <w:p w14:paraId="7929F724" w14:textId="77777777" w:rsidR="0070144E" w:rsidRDefault="0070144E">
      <w:pPr>
        <w:rPr>
          <w:rFonts w:hint="eastAsia"/>
        </w:rPr>
      </w:pPr>
    </w:p>
    <w:p w14:paraId="1099ACC6" w14:textId="77777777" w:rsidR="0070144E" w:rsidRDefault="0070144E">
      <w:pPr>
        <w:rPr>
          <w:rFonts w:hint="eastAsia"/>
        </w:rPr>
      </w:pPr>
    </w:p>
    <w:p w14:paraId="14981272" w14:textId="77777777" w:rsidR="0070144E" w:rsidRDefault="0070144E">
      <w:pPr>
        <w:rPr>
          <w:rFonts w:hint="eastAsia"/>
        </w:rPr>
      </w:pPr>
      <w:r>
        <w:rPr>
          <w:rFonts w:hint="eastAsia"/>
        </w:rPr>
        <w:t>生活中的具体应用实例</w:t>
      </w:r>
    </w:p>
    <w:p w14:paraId="432C5ACA" w14:textId="77777777" w:rsidR="0070144E" w:rsidRDefault="0070144E">
      <w:pPr>
        <w:rPr>
          <w:rFonts w:hint="eastAsia"/>
        </w:rPr>
      </w:pPr>
      <w:r>
        <w:rPr>
          <w:rFonts w:hint="eastAsia"/>
        </w:rPr>
        <w:t>在生活中，“巍”这个字随处可见。当你参观名胜古迹时，导游可能会提到某座古塔“巍然耸立”；在阅读新闻报道时，也可能看到关于国家实力“日益增强，巍然崛起”的描述。这些用法不仅丰富了语言表达方式，也让人们更加直观地感受到“巍”所蕴含的力量感。在一些企业名称或者品牌标识中，“巍”同样占据了一席之地，象征着企业的稳健发展与长远规划。</w:t>
      </w:r>
    </w:p>
    <w:p w14:paraId="00C6DE98" w14:textId="77777777" w:rsidR="0070144E" w:rsidRDefault="0070144E">
      <w:pPr>
        <w:rPr>
          <w:rFonts w:hint="eastAsia"/>
        </w:rPr>
      </w:pPr>
    </w:p>
    <w:p w14:paraId="48EC7876" w14:textId="77777777" w:rsidR="0070144E" w:rsidRDefault="0070144E">
      <w:pPr>
        <w:rPr>
          <w:rFonts w:hint="eastAsia"/>
        </w:rPr>
      </w:pPr>
    </w:p>
    <w:p w14:paraId="5B9D7254" w14:textId="77777777" w:rsidR="0070144E" w:rsidRDefault="0070144E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307F1E3" w14:textId="77777777" w:rsidR="0070144E" w:rsidRDefault="0070144E">
      <w:pPr>
        <w:rPr>
          <w:rFonts w:hint="eastAsia"/>
        </w:rPr>
      </w:pPr>
      <w:r>
        <w:rPr>
          <w:rFonts w:hint="eastAsia"/>
        </w:rPr>
        <w:t>作为中华文化宝库中一颗璀璨明珠，“巍”字见证了历史变迁，同时也融入了当代社会的发展脉络之中。它既是古人智慧的结晶，也是今人创新精神的体现。在未来，我们应当继续挖掘“巍”字背后的文化价值，并将其应用于更多实际场景当中，让这份珍贵的文化遗产焕发出新的活力，为中华文化的繁荣昌盛贡献一份力量。</w:t>
      </w:r>
    </w:p>
    <w:p w14:paraId="79C708D7" w14:textId="77777777" w:rsidR="0070144E" w:rsidRDefault="0070144E">
      <w:pPr>
        <w:rPr>
          <w:rFonts w:hint="eastAsia"/>
        </w:rPr>
      </w:pPr>
    </w:p>
    <w:p w14:paraId="35233DF8" w14:textId="77777777" w:rsidR="0070144E" w:rsidRDefault="00701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FFD97" w14:textId="63AB13CB" w:rsidR="007049AA" w:rsidRDefault="007049AA"/>
    <w:sectPr w:rsidR="0070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A"/>
    <w:rsid w:val="000F3509"/>
    <w:rsid w:val="0070144E"/>
    <w:rsid w:val="007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8F76-5241-4514-85B5-9BE30EA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