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A561" w14:textId="77777777" w:rsidR="00D72EB9" w:rsidRDefault="00D72EB9">
      <w:pPr>
        <w:rPr>
          <w:rFonts w:hint="eastAsia"/>
        </w:rPr>
      </w:pPr>
    </w:p>
    <w:p w14:paraId="48C15A51" w14:textId="77777777" w:rsidR="00D72EB9" w:rsidRDefault="00D72EB9">
      <w:pPr>
        <w:rPr>
          <w:rFonts w:hint="eastAsia"/>
        </w:rPr>
      </w:pPr>
      <w:r>
        <w:rPr>
          <w:rFonts w:hint="eastAsia"/>
        </w:rPr>
        <w:t>拼音会拼不会写咋整</w:t>
      </w:r>
    </w:p>
    <w:p w14:paraId="2EA42DBF" w14:textId="77777777" w:rsidR="00D72EB9" w:rsidRDefault="00D72EB9">
      <w:pPr>
        <w:rPr>
          <w:rFonts w:hint="eastAsia"/>
        </w:rPr>
      </w:pPr>
      <w:r>
        <w:rPr>
          <w:rFonts w:hint="eastAsia"/>
        </w:rPr>
        <w:t>在学习中文的过程中，很多人可能会遇到这样一个问题：能够熟练地使用拼音输入法打字交流，但在真正需要手写汉字时却感到困难重重。这种情况并不少见，尤其是在当今数字化社会中，人们越来越依赖电子设备进行文字输入，而忽略了手写技能的练习。</w:t>
      </w:r>
    </w:p>
    <w:p w14:paraId="063A43E5" w14:textId="77777777" w:rsidR="00D72EB9" w:rsidRDefault="00D72EB9">
      <w:pPr>
        <w:rPr>
          <w:rFonts w:hint="eastAsia"/>
        </w:rPr>
      </w:pPr>
    </w:p>
    <w:p w14:paraId="5B4A724F" w14:textId="77777777" w:rsidR="00D72EB9" w:rsidRDefault="00D72EB9">
      <w:pPr>
        <w:rPr>
          <w:rFonts w:hint="eastAsia"/>
        </w:rPr>
      </w:pPr>
    </w:p>
    <w:p w14:paraId="4E97B4A6" w14:textId="77777777" w:rsidR="00D72EB9" w:rsidRDefault="00D72EB9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0E94FD3F" w14:textId="77777777" w:rsidR="00D72EB9" w:rsidRDefault="00D72EB9">
      <w:pPr>
        <w:rPr>
          <w:rFonts w:hint="eastAsia"/>
        </w:rPr>
      </w:pPr>
      <w:r>
        <w:rPr>
          <w:rFonts w:hint="eastAsia"/>
        </w:rPr>
        <w:t>我们需要明确一点，拼音和汉字之间存在着紧密但又各自独立的关系。拼音作为汉字的音标系统，主要用于标注汉字的发音，是学习汉语语音的有效工具。然而，汉字本身不仅承载着声音信息，还包含了丰富的意义和文化内涵。因此，虽然掌握拼音有助于我们快速准确地读出汉字，但它并不能完全替代对汉字书写的学习。</w:t>
      </w:r>
    </w:p>
    <w:p w14:paraId="72DF3C52" w14:textId="77777777" w:rsidR="00D72EB9" w:rsidRDefault="00D72EB9">
      <w:pPr>
        <w:rPr>
          <w:rFonts w:hint="eastAsia"/>
        </w:rPr>
      </w:pPr>
    </w:p>
    <w:p w14:paraId="788E25CF" w14:textId="77777777" w:rsidR="00D72EB9" w:rsidRDefault="00D72EB9">
      <w:pPr>
        <w:rPr>
          <w:rFonts w:hint="eastAsia"/>
        </w:rPr>
      </w:pPr>
    </w:p>
    <w:p w14:paraId="34853908" w14:textId="77777777" w:rsidR="00D72EB9" w:rsidRDefault="00D72EB9">
      <w:pPr>
        <w:rPr>
          <w:rFonts w:hint="eastAsia"/>
        </w:rPr>
      </w:pPr>
      <w:r>
        <w:rPr>
          <w:rFonts w:hint="eastAsia"/>
        </w:rPr>
        <w:t>寻找适合自己的学习方法</w:t>
      </w:r>
    </w:p>
    <w:p w14:paraId="21BDD356" w14:textId="77777777" w:rsidR="00D72EB9" w:rsidRDefault="00D72EB9">
      <w:pPr>
        <w:rPr>
          <w:rFonts w:hint="eastAsia"/>
        </w:rPr>
      </w:pPr>
      <w:r>
        <w:rPr>
          <w:rFonts w:hint="eastAsia"/>
        </w:rPr>
        <w:t>对于那些拼音会拼却不太擅长书写的人来说，找到一种适合自己学习汉字书写的策略至关重要。例如，可以通过制作卡片来记忆常用汉字，一面写上汉字，另一面标注拼音和含义；或者利用手机应用、在线课程等数字资源辅助学习。尝试每天固定时间进行汉字书写练习，逐渐增加难度和数量，也是提高书写能力的有效途径。</w:t>
      </w:r>
    </w:p>
    <w:p w14:paraId="54971351" w14:textId="77777777" w:rsidR="00D72EB9" w:rsidRDefault="00D72EB9">
      <w:pPr>
        <w:rPr>
          <w:rFonts w:hint="eastAsia"/>
        </w:rPr>
      </w:pPr>
    </w:p>
    <w:p w14:paraId="4D182B70" w14:textId="77777777" w:rsidR="00D72EB9" w:rsidRDefault="00D72EB9">
      <w:pPr>
        <w:rPr>
          <w:rFonts w:hint="eastAsia"/>
        </w:rPr>
      </w:pPr>
    </w:p>
    <w:p w14:paraId="5186D43F" w14:textId="77777777" w:rsidR="00D72EB9" w:rsidRDefault="00D72EB9">
      <w:pPr>
        <w:rPr>
          <w:rFonts w:hint="eastAsia"/>
        </w:rPr>
      </w:pPr>
      <w:r>
        <w:rPr>
          <w:rFonts w:hint="eastAsia"/>
        </w:rPr>
        <w:t>实践与应用的重要性</w:t>
      </w:r>
    </w:p>
    <w:p w14:paraId="1189C62B" w14:textId="77777777" w:rsidR="00D72EB9" w:rsidRDefault="00D72EB9">
      <w:pPr>
        <w:rPr>
          <w:rFonts w:hint="eastAsia"/>
        </w:rPr>
      </w:pPr>
      <w:r>
        <w:rPr>
          <w:rFonts w:hint="eastAsia"/>
        </w:rPr>
        <w:t>除了上述方法之外，将所学知识应用于实际生活同样重要。可以尝试在日常生活中更多地使用手写笔记而非电子文档记录信息，比如购物清单、日记等。通过这种方式，不仅能加深对汉字的记忆，还能提升书写速度和准确性。同时，参与书法班或汉字书写比赛等活动，也能激发学习兴趣，增强自信心。</w:t>
      </w:r>
    </w:p>
    <w:p w14:paraId="01A097F2" w14:textId="77777777" w:rsidR="00D72EB9" w:rsidRDefault="00D72EB9">
      <w:pPr>
        <w:rPr>
          <w:rFonts w:hint="eastAsia"/>
        </w:rPr>
      </w:pPr>
    </w:p>
    <w:p w14:paraId="3D9D34F8" w14:textId="77777777" w:rsidR="00D72EB9" w:rsidRDefault="00D72EB9">
      <w:pPr>
        <w:rPr>
          <w:rFonts w:hint="eastAsia"/>
        </w:rPr>
      </w:pPr>
    </w:p>
    <w:p w14:paraId="26A38652" w14:textId="77777777" w:rsidR="00D72EB9" w:rsidRDefault="00D72EB9">
      <w:pPr>
        <w:rPr>
          <w:rFonts w:hint="eastAsia"/>
        </w:rPr>
      </w:pPr>
      <w:r>
        <w:rPr>
          <w:rFonts w:hint="eastAsia"/>
        </w:rPr>
        <w:t>克服心理障碍，持之以恒</w:t>
      </w:r>
    </w:p>
    <w:p w14:paraId="379FEC9C" w14:textId="77777777" w:rsidR="00D72EB9" w:rsidRDefault="00D72EB9">
      <w:pPr>
        <w:rPr>
          <w:rFonts w:hint="eastAsia"/>
        </w:rPr>
      </w:pPr>
      <w:r>
        <w:rPr>
          <w:rFonts w:hint="eastAsia"/>
        </w:rPr>
        <w:t>最后但并非最不重要的一点是，面对“拼音会拼不会写”的情况，我们应该保持积极乐观的态度，不要因为一时的挫折而放弃努力。每个人在学习新事物时都会遇到困难，关键在于如何克服这些挑战。只要坚持不懈地练习，并且善于最后的总结经验教训，相信不久之后就能够看到显著的进步。</w:t>
      </w:r>
    </w:p>
    <w:p w14:paraId="2A9D86A9" w14:textId="77777777" w:rsidR="00D72EB9" w:rsidRDefault="00D72EB9">
      <w:pPr>
        <w:rPr>
          <w:rFonts w:hint="eastAsia"/>
        </w:rPr>
      </w:pPr>
    </w:p>
    <w:p w14:paraId="598714C9" w14:textId="77777777" w:rsidR="00D72EB9" w:rsidRDefault="00D72EB9">
      <w:pPr>
        <w:rPr>
          <w:rFonts w:hint="eastAsia"/>
        </w:rPr>
      </w:pPr>
    </w:p>
    <w:p w14:paraId="4C0D8E5A" w14:textId="77777777" w:rsidR="00D72EB9" w:rsidRDefault="00D72E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28B50" w14:textId="2E35410E" w:rsidR="001B7A3A" w:rsidRDefault="001B7A3A"/>
    <w:sectPr w:rsidR="001B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3A"/>
    <w:rsid w:val="000F3509"/>
    <w:rsid w:val="001B7A3A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FA2A6-474E-4C70-9FAC-398695E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