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046D" w14:textId="77777777" w:rsidR="00B5040B" w:rsidRDefault="00B5040B">
      <w:pPr>
        <w:rPr>
          <w:rFonts w:hint="eastAsia"/>
        </w:rPr>
      </w:pPr>
    </w:p>
    <w:p w14:paraId="6F24390B" w14:textId="77777777" w:rsidR="00B5040B" w:rsidRDefault="00B5040B">
      <w:pPr>
        <w:rPr>
          <w:rFonts w:hint="eastAsia"/>
        </w:rPr>
      </w:pPr>
      <w:r>
        <w:rPr>
          <w:rFonts w:hint="eastAsia"/>
        </w:rPr>
        <w:t>拼音咋写：了解汉语拼音的基础</w:t>
      </w:r>
    </w:p>
    <w:p w14:paraId="236592BA" w14:textId="77777777" w:rsidR="00B5040B" w:rsidRDefault="00B5040B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对于非母语者来说，掌握汉语拼音是进入中文世界的第一步。拼音咋写不仅关乎如何准确地读出汉字，还涉及到正确地书写这些发音。拼音系统包括声母、韵母和声调三个基本元素。声母是音节开头的辅音，韵母是跟随在声母后的元音或元音组合，而声调则是用来区分不同意义的关键。</w:t>
      </w:r>
    </w:p>
    <w:p w14:paraId="361EB066" w14:textId="77777777" w:rsidR="00B5040B" w:rsidRDefault="00B5040B">
      <w:pPr>
        <w:rPr>
          <w:rFonts w:hint="eastAsia"/>
        </w:rPr>
      </w:pPr>
    </w:p>
    <w:p w14:paraId="18928052" w14:textId="77777777" w:rsidR="00B5040B" w:rsidRDefault="00B5040B">
      <w:pPr>
        <w:rPr>
          <w:rFonts w:hint="eastAsia"/>
        </w:rPr>
      </w:pPr>
    </w:p>
    <w:p w14:paraId="1F83E5BE" w14:textId="77777777" w:rsidR="00B5040B" w:rsidRDefault="00B5040B">
      <w:pPr>
        <w:rPr>
          <w:rFonts w:hint="eastAsia"/>
        </w:rPr>
      </w:pPr>
      <w:r>
        <w:rPr>
          <w:rFonts w:hint="eastAsia"/>
        </w:rPr>
        <w:t>拼音咋写的规则与技巧</w:t>
      </w:r>
    </w:p>
    <w:p w14:paraId="5696BF97" w14:textId="77777777" w:rsidR="00B5040B" w:rsidRDefault="00B5040B">
      <w:pPr>
        <w:rPr>
          <w:rFonts w:hint="eastAsia"/>
        </w:rPr>
      </w:pPr>
      <w:r>
        <w:rPr>
          <w:rFonts w:hint="eastAsia"/>
        </w:rPr>
        <w:t>想要准确掌握拼音咋写，首先需要熟悉每个声母和韵母的正确发音。例如，“b”、“p”、“m”、“f”是最基础的几个声母，而“a”、“o”、“e”、“i”等则代表了最基本的韵母。拼音中的声调同样重要，共有四个主要声调加上轻声。第一声是高平调，第二声是升调，第三声是降升调，第四声是降调。通过练习这些声调，可以帮助你更自然地发音，并且更好地理解中文对话。</w:t>
      </w:r>
    </w:p>
    <w:p w14:paraId="0579F0D6" w14:textId="77777777" w:rsidR="00B5040B" w:rsidRDefault="00B5040B">
      <w:pPr>
        <w:rPr>
          <w:rFonts w:hint="eastAsia"/>
        </w:rPr>
      </w:pPr>
    </w:p>
    <w:p w14:paraId="0439235D" w14:textId="77777777" w:rsidR="00B5040B" w:rsidRDefault="00B5040B">
      <w:pPr>
        <w:rPr>
          <w:rFonts w:hint="eastAsia"/>
        </w:rPr>
      </w:pPr>
    </w:p>
    <w:p w14:paraId="02B56485" w14:textId="77777777" w:rsidR="00B5040B" w:rsidRDefault="00B5040B">
      <w:pPr>
        <w:rPr>
          <w:rFonts w:hint="eastAsia"/>
        </w:rPr>
      </w:pPr>
      <w:r>
        <w:rPr>
          <w:rFonts w:hint="eastAsia"/>
        </w:rPr>
        <w:t>使用拼音进行写作的重要性</w:t>
      </w:r>
    </w:p>
    <w:p w14:paraId="7353D3A0" w14:textId="77777777" w:rsidR="00B5040B" w:rsidRDefault="00B5040B">
      <w:pPr>
        <w:rPr>
          <w:rFonts w:hint="eastAsia"/>
        </w:rPr>
      </w:pPr>
      <w:r>
        <w:rPr>
          <w:rFonts w:hint="eastAsia"/>
        </w:rPr>
        <w:t>虽然汉字是中文的主要书写形式，但拼音在日常生活和学习中扮演着不可或缺的角色。对于初学者而言，拼音提供了理解和记忆汉字的一种方式。在电子设备上输入中文时，拼音输入法是最常用的输入方法之一。这表明即使是在掌握了大量汉字之后，拼音仍然是连接人与信息的关键桥梁。</w:t>
      </w:r>
    </w:p>
    <w:p w14:paraId="52695BBF" w14:textId="77777777" w:rsidR="00B5040B" w:rsidRDefault="00B5040B">
      <w:pPr>
        <w:rPr>
          <w:rFonts w:hint="eastAsia"/>
        </w:rPr>
      </w:pPr>
    </w:p>
    <w:p w14:paraId="0320A974" w14:textId="77777777" w:rsidR="00B5040B" w:rsidRDefault="00B5040B">
      <w:pPr>
        <w:rPr>
          <w:rFonts w:hint="eastAsia"/>
        </w:rPr>
      </w:pPr>
    </w:p>
    <w:p w14:paraId="77DC5CBD" w14:textId="77777777" w:rsidR="00B5040B" w:rsidRDefault="00B5040B">
      <w:pPr>
        <w:rPr>
          <w:rFonts w:hint="eastAsia"/>
        </w:rPr>
      </w:pPr>
      <w:r>
        <w:rPr>
          <w:rFonts w:hint="eastAsia"/>
        </w:rPr>
        <w:t>挑战与解决办法</w:t>
      </w:r>
    </w:p>
    <w:p w14:paraId="0B7AF3F7" w14:textId="77777777" w:rsidR="00B5040B" w:rsidRDefault="00B5040B">
      <w:pPr>
        <w:rPr>
          <w:rFonts w:hint="eastAsia"/>
        </w:rPr>
      </w:pPr>
      <w:r>
        <w:rPr>
          <w:rFonts w:hint="eastAsia"/>
        </w:rPr>
        <w:t>学习拼音咋写的过程中，遇到的最大挑战之一可能是记住所有不同的声母、韵母以及它们的组合方式。面对这一挑战，反复练习和实际应用是关键。可以通过听录音、模仿发音以及参与语言交流来提高自己的拼音水平。同时，利用在线资源和应用程序也是一种有效的方式，这些平台通常提供互动式的学习体验，帮助学习者以更加有趣和高效的方式掌握拼音。</w:t>
      </w:r>
    </w:p>
    <w:p w14:paraId="75D60B0C" w14:textId="77777777" w:rsidR="00B5040B" w:rsidRDefault="00B5040B">
      <w:pPr>
        <w:rPr>
          <w:rFonts w:hint="eastAsia"/>
        </w:rPr>
      </w:pPr>
    </w:p>
    <w:p w14:paraId="62F7F979" w14:textId="77777777" w:rsidR="00B5040B" w:rsidRDefault="00B5040B">
      <w:pPr>
        <w:rPr>
          <w:rFonts w:hint="eastAsia"/>
        </w:rPr>
      </w:pPr>
    </w:p>
    <w:p w14:paraId="1FAB9776" w14:textId="77777777" w:rsidR="00B5040B" w:rsidRDefault="00B5040B">
      <w:pPr>
        <w:rPr>
          <w:rFonts w:hint="eastAsia"/>
        </w:rPr>
      </w:pPr>
      <w:r>
        <w:rPr>
          <w:rFonts w:hint="eastAsia"/>
        </w:rPr>
        <w:t>最后的总结</w:t>
      </w:r>
    </w:p>
    <w:p w14:paraId="5F74B70E" w14:textId="77777777" w:rsidR="00B5040B" w:rsidRDefault="00B5040B">
      <w:pPr>
        <w:rPr>
          <w:rFonts w:hint="eastAsia"/>
        </w:rPr>
      </w:pPr>
      <w:r>
        <w:rPr>
          <w:rFonts w:hint="eastAsia"/>
        </w:rPr>
        <w:t>拼音咋写不仅是学习中文的基础，也是深入理解和欣赏中国文化的一个窗口。通过不断练习和探索，任何人都可以逐渐掌握汉语拼音，进而开启他们的中文学习之旅。无论是为了旅行、工作还是个人兴趣，掌握拼音都将为你打开一扇通往新世界的大门。</w:t>
      </w:r>
    </w:p>
    <w:p w14:paraId="4E5A2DFE" w14:textId="77777777" w:rsidR="00B5040B" w:rsidRDefault="00B5040B">
      <w:pPr>
        <w:rPr>
          <w:rFonts w:hint="eastAsia"/>
        </w:rPr>
      </w:pPr>
    </w:p>
    <w:p w14:paraId="384C6A72" w14:textId="77777777" w:rsidR="00B5040B" w:rsidRDefault="00B5040B">
      <w:pPr>
        <w:rPr>
          <w:rFonts w:hint="eastAsia"/>
        </w:rPr>
      </w:pPr>
    </w:p>
    <w:p w14:paraId="1B301699" w14:textId="77777777" w:rsidR="00B5040B" w:rsidRDefault="00B50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C0195" w14:textId="669C748C" w:rsidR="007066CF" w:rsidRDefault="007066CF"/>
    <w:sectPr w:rsidR="0070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F"/>
    <w:rsid w:val="000F3509"/>
    <w:rsid w:val="007066CF"/>
    <w:rsid w:val="00B5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74E4E-8F60-4723-96FC-F40AF9E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