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F13E" w14:textId="77777777" w:rsidR="00C37EB6" w:rsidRDefault="00C37EB6">
      <w:pPr>
        <w:rPr>
          <w:rFonts w:hint="eastAsia"/>
        </w:rPr>
      </w:pPr>
    </w:p>
    <w:p w14:paraId="27F0A4B4" w14:textId="77777777" w:rsidR="00C37EB6" w:rsidRDefault="00C37EB6">
      <w:pPr>
        <w:rPr>
          <w:rFonts w:hint="eastAsia"/>
        </w:rPr>
      </w:pPr>
      <w:r>
        <w:rPr>
          <w:rFonts w:hint="eastAsia"/>
        </w:rPr>
        <w:t>拼音指南的打开方法简介</w:t>
      </w:r>
    </w:p>
    <w:p w14:paraId="3FD0778B" w14:textId="77777777" w:rsidR="00C37EB6" w:rsidRDefault="00C37EB6">
      <w:pPr>
        <w:rPr>
          <w:rFonts w:hint="eastAsia"/>
        </w:rPr>
      </w:pPr>
      <w:r>
        <w:rPr>
          <w:rFonts w:hint="eastAsia"/>
        </w:rPr>
        <w:t>在学习中文或使用中文输入法的过程中，拼音指南是一个非常有用的工具。它不仅帮助用户理解汉字的发音，还能够增强学习者对汉字的记忆和认读能力。无论您是刚开始学习汉语，还是希望提高自己的汉语水平，掌握拼音指南的使用方法都是十分必要的。</w:t>
      </w:r>
    </w:p>
    <w:p w14:paraId="3E5F8032" w14:textId="77777777" w:rsidR="00C37EB6" w:rsidRDefault="00C37EB6">
      <w:pPr>
        <w:rPr>
          <w:rFonts w:hint="eastAsia"/>
        </w:rPr>
      </w:pPr>
    </w:p>
    <w:p w14:paraId="6FC03E42" w14:textId="77777777" w:rsidR="00C37EB6" w:rsidRDefault="00C37EB6">
      <w:pPr>
        <w:rPr>
          <w:rFonts w:hint="eastAsia"/>
        </w:rPr>
      </w:pPr>
    </w:p>
    <w:p w14:paraId="44D3C564" w14:textId="77777777" w:rsidR="00C37EB6" w:rsidRDefault="00C37EB6">
      <w:pPr>
        <w:rPr>
          <w:rFonts w:hint="eastAsia"/>
        </w:rPr>
      </w:pPr>
      <w:r>
        <w:rPr>
          <w:rFonts w:hint="eastAsia"/>
        </w:rPr>
        <w:t>通过电子设备访问拼音指南</w:t>
      </w:r>
    </w:p>
    <w:p w14:paraId="138CAF8F" w14:textId="77777777" w:rsidR="00C37EB6" w:rsidRDefault="00C37EB6">
      <w:pPr>
        <w:rPr>
          <w:rFonts w:hint="eastAsia"/>
        </w:rPr>
      </w:pPr>
      <w:r>
        <w:rPr>
          <w:rFonts w:hint="eastAsia"/>
        </w:rPr>
        <w:t>现代技术的发展使得获取拼音指南变得前所未有的简单。对于智能手机和平板电脑用户，可以通过应用商店下载专门的汉语学习应用程序，这些应用程序通常都内置了详细的拼音指南。只需在搜索栏中输入“汉语学习”或“拼音指南”，即可找到许多高质量的应用程序。安装后，打开应用，大多数情况下，在主界面或者设置菜单中就能找到拼音指南选项。</w:t>
      </w:r>
    </w:p>
    <w:p w14:paraId="508CFA33" w14:textId="77777777" w:rsidR="00C37EB6" w:rsidRDefault="00C37EB6">
      <w:pPr>
        <w:rPr>
          <w:rFonts w:hint="eastAsia"/>
        </w:rPr>
      </w:pPr>
    </w:p>
    <w:p w14:paraId="5469447E" w14:textId="77777777" w:rsidR="00C37EB6" w:rsidRDefault="00C37EB6">
      <w:pPr>
        <w:rPr>
          <w:rFonts w:hint="eastAsia"/>
        </w:rPr>
      </w:pPr>
    </w:p>
    <w:p w14:paraId="683E8990" w14:textId="77777777" w:rsidR="00C37EB6" w:rsidRDefault="00C37EB6">
      <w:pPr>
        <w:rPr>
          <w:rFonts w:hint="eastAsia"/>
        </w:rPr>
      </w:pPr>
      <w:r>
        <w:rPr>
          <w:rFonts w:hint="eastAsia"/>
        </w:rPr>
        <w:t>利用互联网资源</w:t>
      </w:r>
    </w:p>
    <w:p w14:paraId="51C4C732" w14:textId="77777777" w:rsidR="00C37EB6" w:rsidRDefault="00C37EB6">
      <w:pPr>
        <w:rPr>
          <w:rFonts w:hint="eastAsia"/>
        </w:rPr>
      </w:pPr>
      <w:r>
        <w:rPr>
          <w:rFonts w:hint="eastAsia"/>
        </w:rPr>
        <w:t>除了移动应用程序外，互联网也是一个丰富的资源库。很多在线平台提供免费的拼音指南服务，比如百度汉语、汉典等知名网站。只需在搜索引擎中输入“拼音指南”，便能快速找到相关网页。进入网站后，一般可以通过顶部导航栏或者搜索框直接查询特定汉字的拼音。还有一些教育机构和个人开设的博客或论坛，分享了他们整理的拼音指南资料，同样值得一看。</w:t>
      </w:r>
    </w:p>
    <w:p w14:paraId="6C3694A6" w14:textId="77777777" w:rsidR="00C37EB6" w:rsidRDefault="00C37EB6">
      <w:pPr>
        <w:rPr>
          <w:rFonts w:hint="eastAsia"/>
        </w:rPr>
      </w:pPr>
    </w:p>
    <w:p w14:paraId="45AE1C0F" w14:textId="77777777" w:rsidR="00C37EB6" w:rsidRDefault="00C37EB6">
      <w:pPr>
        <w:rPr>
          <w:rFonts w:hint="eastAsia"/>
        </w:rPr>
      </w:pPr>
    </w:p>
    <w:p w14:paraId="522B53BC" w14:textId="77777777" w:rsidR="00C37EB6" w:rsidRDefault="00C37EB6">
      <w:pPr>
        <w:rPr>
          <w:rFonts w:hint="eastAsia"/>
        </w:rPr>
      </w:pPr>
      <w:r>
        <w:rPr>
          <w:rFonts w:hint="eastAsia"/>
        </w:rPr>
        <w:t>纸质书籍中的拼音指南</w:t>
      </w:r>
    </w:p>
    <w:p w14:paraId="1A1A81B8" w14:textId="77777777" w:rsidR="00C37EB6" w:rsidRDefault="00C37EB6">
      <w:pPr>
        <w:rPr>
          <w:rFonts w:hint="eastAsia"/>
        </w:rPr>
      </w:pPr>
      <w:r>
        <w:rPr>
          <w:rFonts w:hint="eastAsia"/>
        </w:rPr>
        <w:t>虽然数字资源方便快捷，但传统的纸质书籍也有其独特的价值。市面上有许多包含详细拼音标注的汉语词典和教材，特别适合喜欢阅读实体书的人群。购买时，建议选择那些针对初学者设计的书籍，因为这类书籍往往会在每个汉字旁附上拼音，便于读者学习。拿到书籍后，您可以直接翻阅查找所需内容，无需担心网络连接或电池电量的问题。</w:t>
      </w:r>
    </w:p>
    <w:p w14:paraId="44DCB36C" w14:textId="77777777" w:rsidR="00C37EB6" w:rsidRDefault="00C37EB6">
      <w:pPr>
        <w:rPr>
          <w:rFonts w:hint="eastAsia"/>
        </w:rPr>
      </w:pPr>
    </w:p>
    <w:p w14:paraId="53922CDD" w14:textId="77777777" w:rsidR="00C37EB6" w:rsidRDefault="00C37EB6">
      <w:pPr>
        <w:rPr>
          <w:rFonts w:hint="eastAsia"/>
        </w:rPr>
      </w:pPr>
    </w:p>
    <w:p w14:paraId="2D4A9977" w14:textId="77777777" w:rsidR="00C37EB6" w:rsidRDefault="00C37EB6">
      <w:pPr>
        <w:rPr>
          <w:rFonts w:hint="eastAsia"/>
        </w:rPr>
      </w:pPr>
      <w:r>
        <w:rPr>
          <w:rFonts w:hint="eastAsia"/>
        </w:rPr>
        <w:t>最后的总结</w:t>
      </w:r>
    </w:p>
    <w:p w14:paraId="4C267EAD" w14:textId="77777777" w:rsidR="00C37EB6" w:rsidRDefault="00C37EB6">
      <w:pPr>
        <w:rPr>
          <w:rFonts w:hint="eastAsia"/>
        </w:rPr>
      </w:pPr>
      <w:r>
        <w:rPr>
          <w:rFonts w:hint="eastAsia"/>
        </w:rPr>
        <w:t>无论是借助高科技产品，还是回归传统纸质媒介，拼音指南都能为汉语学习者提供巨大帮助。根据个人喜好和需求选择合适的方式，将有助于更加高效地学习汉语。希望本文介绍的方法能够帮助到正在寻找拼音指南打开方法的朋友，让您的汉语学习之旅更加顺畅愉快。</w:t>
      </w:r>
    </w:p>
    <w:p w14:paraId="72F0F5D0" w14:textId="77777777" w:rsidR="00C37EB6" w:rsidRDefault="00C37EB6">
      <w:pPr>
        <w:rPr>
          <w:rFonts w:hint="eastAsia"/>
        </w:rPr>
      </w:pPr>
    </w:p>
    <w:p w14:paraId="7336E029" w14:textId="77777777" w:rsidR="00C37EB6" w:rsidRDefault="00C37EB6">
      <w:pPr>
        <w:rPr>
          <w:rFonts w:hint="eastAsia"/>
        </w:rPr>
      </w:pPr>
    </w:p>
    <w:p w14:paraId="604C952C" w14:textId="77777777" w:rsidR="00C37EB6" w:rsidRDefault="00C37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C263E" w14:textId="1B4279EF" w:rsidR="00470EEC" w:rsidRDefault="00470EEC"/>
    <w:sectPr w:rsidR="0047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EC"/>
    <w:rsid w:val="000F3509"/>
    <w:rsid w:val="00470EEC"/>
    <w:rsid w:val="00C3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22754-B4C6-4F5C-BDB6-5A4C6C87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