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F039" w14:textId="77777777" w:rsidR="00B45EAD" w:rsidRDefault="00B45EAD">
      <w:pPr>
        <w:rPr>
          <w:rFonts w:hint="eastAsia"/>
        </w:rPr>
      </w:pPr>
    </w:p>
    <w:p w14:paraId="06454A03" w14:textId="77777777" w:rsidR="00B45EAD" w:rsidRDefault="00B45EAD">
      <w:pPr>
        <w:rPr>
          <w:rFonts w:hint="eastAsia"/>
        </w:rPr>
      </w:pPr>
      <w:r>
        <w:rPr>
          <w:rFonts w:hint="eastAsia"/>
        </w:rPr>
        <w:t>拼音改：背景与意义</w:t>
      </w:r>
    </w:p>
    <w:p w14:paraId="2D73CA64" w14:textId="77777777" w:rsidR="00B45EAD" w:rsidRDefault="00B45EAD">
      <w:pPr>
        <w:rPr>
          <w:rFonts w:hint="eastAsia"/>
        </w:rPr>
      </w:pPr>
      <w:r>
        <w:rPr>
          <w:rFonts w:hint="eastAsia"/>
        </w:rPr>
        <w:t>随着汉语在全球范围内的影响力不断增强，汉语拼音作为学习汉语的重要工具之一，其作用变得日益重要。然而，现行的汉语拼音方案自1958年公布以来，虽经数次修订，但在实际应用中仍存在一些局限性。例如，某些音节在标注上不够精确，导致学习者在发音时遇到困难；同时，对于方言区的人们来说，现有的拼音方案未能充分考虑到方言之间的差异，使得部分人群在学习普通话时感到吃力。因此，“拼音改”这一概念应运而生，旨在通过改进现有拼音系统，使之更加科学、合理，从而更好地服务于汉语教学和国际传播。</w:t>
      </w:r>
    </w:p>
    <w:p w14:paraId="765ECE0B" w14:textId="77777777" w:rsidR="00B45EAD" w:rsidRDefault="00B45EAD">
      <w:pPr>
        <w:rPr>
          <w:rFonts w:hint="eastAsia"/>
        </w:rPr>
      </w:pPr>
    </w:p>
    <w:p w14:paraId="3A0F7F0A" w14:textId="77777777" w:rsidR="00B45EAD" w:rsidRDefault="00B45EAD">
      <w:pPr>
        <w:rPr>
          <w:rFonts w:hint="eastAsia"/>
        </w:rPr>
      </w:pPr>
    </w:p>
    <w:p w14:paraId="36F99E20" w14:textId="77777777" w:rsidR="00B45EAD" w:rsidRDefault="00B45EAD">
      <w:pPr>
        <w:rPr>
          <w:rFonts w:hint="eastAsia"/>
        </w:rPr>
      </w:pPr>
      <w:r>
        <w:rPr>
          <w:rFonts w:hint="eastAsia"/>
        </w:rPr>
        <w:t>拼音改的核心内容</w:t>
      </w:r>
    </w:p>
    <w:p w14:paraId="6255A0AC" w14:textId="77777777" w:rsidR="00B45EAD" w:rsidRDefault="00B45EAD">
      <w:pPr>
        <w:rPr>
          <w:rFonts w:hint="eastAsia"/>
        </w:rPr>
      </w:pPr>
      <w:r>
        <w:rPr>
          <w:rFonts w:hint="eastAsia"/>
        </w:rPr>
        <w:t>“拼音改”的核心在于对现行汉语拼音体系进行优化调整。在声母方面，考虑增加或修改部分字母组合，以更准确地反映汉语中的发音特点。在韵母部分，计划引入新的符号来区分那些在现行方案中容易混淆的音素，如“en”和“eng”。针对不同方言区的特点，制定一系列补充规则，帮助方言使用者更快地掌握普通话发音规律。通过这些措施，“拼音改”不仅能够提升汉语学习效率，还能进一步促进汉语文化的国际交流。</w:t>
      </w:r>
    </w:p>
    <w:p w14:paraId="018692F5" w14:textId="77777777" w:rsidR="00B45EAD" w:rsidRDefault="00B45EAD">
      <w:pPr>
        <w:rPr>
          <w:rFonts w:hint="eastAsia"/>
        </w:rPr>
      </w:pPr>
    </w:p>
    <w:p w14:paraId="4A27DC8A" w14:textId="77777777" w:rsidR="00B45EAD" w:rsidRDefault="00B45EAD">
      <w:pPr>
        <w:rPr>
          <w:rFonts w:hint="eastAsia"/>
        </w:rPr>
      </w:pPr>
    </w:p>
    <w:p w14:paraId="3D4B4032" w14:textId="77777777" w:rsidR="00B45EAD" w:rsidRDefault="00B45EAD">
      <w:pPr>
        <w:rPr>
          <w:rFonts w:hint="eastAsia"/>
        </w:rPr>
      </w:pPr>
      <w:r>
        <w:rPr>
          <w:rFonts w:hint="eastAsia"/>
        </w:rPr>
        <w:t>实施挑战与解决方案</w:t>
      </w:r>
    </w:p>
    <w:p w14:paraId="46CBF66A" w14:textId="77777777" w:rsidR="00B45EAD" w:rsidRDefault="00B45EAD">
      <w:pPr>
        <w:rPr>
          <w:rFonts w:hint="eastAsia"/>
        </w:rPr>
      </w:pPr>
      <w:r>
        <w:rPr>
          <w:rFonts w:hint="eastAsia"/>
        </w:rPr>
        <w:t>尽管“拼音改”带来了许多潜在的好处，但其实现过程中也面临着不小的挑战。一方面，改变长期形成的习惯需要时间和耐心，尤其是对于已经熟练掌握现有拼音系统的用户而言，适应新系统可能是一个艰难的过程。另一方面，如何确保改革后的拼音系统既能保持传统特色，又能满足现代语言学的要求，也是一个值得深入探讨的问题。为应对这些挑战，相关部门可以采取分阶段推进的方式，先在学校等教育机构进行试点，逐步推广至全社会。同时，利用多媒体技术开发丰富的学习资源，帮助公众更好地理解和接受新的拼音系统。</w:t>
      </w:r>
    </w:p>
    <w:p w14:paraId="6C0107D7" w14:textId="77777777" w:rsidR="00B45EAD" w:rsidRDefault="00B45EAD">
      <w:pPr>
        <w:rPr>
          <w:rFonts w:hint="eastAsia"/>
        </w:rPr>
      </w:pPr>
    </w:p>
    <w:p w14:paraId="75D5C1CA" w14:textId="77777777" w:rsidR="00B45EAD" w:rsidRDefault="00B45EAD">
      <w:pPr>
        <w:rPr>
          <w:rFonts w:hint="eastAsia"/>
        </w:rPr>
      </w:pPr>
    </w:p>
    <w:p w14:paraId="38627223" w14:textId="77777777" w:rsidR="00B45EAD" w:rsidRDefault="00B45EAD">
      <w:pPr>
        <w:rPr>
          <w:rFonts w:hint="eastAsia"/>
        </w:rPr>
      </w:pPr>
      <w:r>
        <w:rPr>
          <w:rFonts w:hint="eastAsia"/>
        </w:rPr>
        <w:t>未来展望</w:t>
      </w:r>
    </w:p>
    <w:p w14:paraId="25860F6A" w14:textId="77777777" w:rsidR="00B45EAD" w:rsidRDefault="00B45EAD">
      <w:pPr>
        <w:rPr>
          <w:rFonts w:hint="eastAsia"/>
        </w:rPr>
      </w:pPr>
      <w:r>
        <w:rPr>
          <w:rFonts w:hint="eastAsia"/>
        </w:rPr>
        <w:t>展望未来，“拼音改”有望成为汉语发展史上的一个重要里程碑。它不仅能提高汉语作为第二语言的学习效率，还能够增强汉语在国际舞台上的竞争力。随着全球范围内对中国文化兴趣的增长，“拼音改”将为中国文化的国际传播提供有力支持。更重要的是，通过不断完善和发展，汉语拼音系统将更加贴近现代社会的需求，为汉语的全球化进程贡献力量。我们期待着看到一个更加科学、便捷的汉语拼音系统在未来得以实现。</w:t>
      </w:r>
    </w:p>
    <w:p w14:paraId="588DBD97" w14:textId="77777777" w:rsidR="00B45EAD" w:rsidRDefault="00B45EAD">
      <w:pPr>
        <w:rPr>
          <w:rFonts w:hint="eastAsia"/>
        </w:rPr>
      </w:pPr>
    </w:p>
    <w:p w14:paraId="6AC26C48" w14:textId="77777777" w:rsidR="00B45EAD" w:rsidRDefault="00B45EAD">
      <w:pPr>
        <w:rPr>
          <w:rFonts w:hint="eastAsia"/>
        </w:rPr>
      </w:pPr>
    </w:p>
    <w:p w14:paraId="680FEC45" w14:textId="77777777" w:rsidR="00B45EAD" w:rsidRDefault="00B45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1A148" w14:textId="3FC0F1FA" w:rsidR="003F52BF" w:rsidRDefault="003F52BF"/>
    <w:sectPr w:rsidR="003F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F"/>
    <w:rsid w:val="000F3509"/>
    <w:rsid w:val="003F52BF"/>
    <w:rsid w:val="00B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6D3C-AF96-46AC-9481-DAFCFBB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