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14165" w14:textId="77777777" w:rsidR="00C92255" w:rsidRDefault="00C92255">
      <w:pPr>
        <w:rPr>
          <w:rFonts w:hint="eastAsia"/>
        </w:rPr>
      </w:pPr>
      <w:r>
        <w:rPr>
          <w:rFonts w:hint="eastAsia"/>
        </w:rPr>
        <w:t>拼音版故事：开启阅读新体验</w:t>
      </w:r>
    </w:p>
    <w:p w14:paraId="4A68B376" w14:textId="77777777" w:rsidR="00C92255" w:rsidRDefault="00C92255">
      <w:pPr>
        <w:rPr>
          <w:rFonts w:hint="eastAsia"/>
        </w:rPr>
      </w:pPr>
      <w:r>
        <w:rPr>
          <w:rFonts w:hint="eastAsia"/>
        </w:rPr>
        <w:t>随着汉语学习热潮在全球的兴起，越来越多的人开始寻找有趣又有效的学习工具。在这其中，“拼音版故事”以其独特的方式脱颖而出，成为了汉语初学者和孩子们的新宠。通过将经典故事改编为拼音版本，它不仅帮助读者提升汉字识别能力，还能增强他们的阅读兴趣，让学习过程变得更加轻松愉快。</w:t>
      </w:r>
    </w:p>
    <w:p w14:paraId="42B10597" w14:textId="77777777" w:rsidR="00C92255" w:rsidRDefault="00C92255">
      <w:pPr>
        <w:rPr>
          <w:rFonts w:hint="eastAsia"/>
        </w:rPr>
      </w:pPr>
    </w:p>
    <w:p w14:paraId="0392A050" w14:textId="77777777" w:rsidR="00C92255" w:rsidRDefault="00C92255">
      <w:pPr>
        <w:rPr>
          <w:rFonts w:hint="eastAsia"/>
        </w:rPr>
      </w:pPr>
    </w:p>
    <w:p w14:paraId="0E1C916B" w14:textId="77777777" w:rsidR="00C92255" w:rsidRDefault="00C92255">
      <w:pPr>
        <w:rPr>
          <w:rFonts w:hint="eastAsia"/>
        </w:rPr>
      </w:pPr>
      <w:r>
        <w:rPr>
          <w:rFonts w:hint="eastAsia"/>
        </w:rPr>
        <w:t>拼音版故事的特点</w:t>
      </w:r>
    </w:p>
    <w:p w14:paraId="46A7C927" w14:textId="77777777" w:rsidR="00C92255" w:rsidRDefault="00C92255">
      <w:pPr>
        <w:rPr>
          <w:rFonts w:hint="eastAsia"/>
        </w:rPr>
      </w:pPr>
      <w:r>
        <w:rPr>
          <w:rFonts w:hint="eastAsia"/>
        </w:rPr>
        <w:t>拼音版故事最大的特点在于其使用了汉语拼音作为辅助阅读工具。对于汉语非母语者以及刚开始学习汉字的孩子来说，汉语拼音作为一种标音系统，能够有效降低阅读难度，使他们能够在不完全认识汉字的情况下也能流畅地阅读故事。为了增加趣味性，很多拼音版故事还配有精美的插图，这些插图不仅色彩丰富、形象生动，而且与故事情节紧密相连，有助于加深读者对故事内容的理解和记忆。</w:t>
      </w:r>
    </w:p>
    <w:p w14:paraId="051853EA" w14:textId="77777777" w:rsidR="00C92255" w:rsidRDefault="00C92255">
      <w:pPr>
        <w:rPr>
          <w:rFonts w:hint="eastAsia"/>
        </w:rPr>
      </w:pPr>
    </w:p>
    <w:p w14:paraId="75002512" w14:textId="77777777" w:rsidR="00C92255" w:rsidRDefault="00C92255">
      <w:pPr>
        <w:rPr>
          <w:rFonts w:hint="eastAsia"/>
        </w:rPr>
      </w:pPr>
    </w:p>
    <w:p w14:paraId="548F462F" w14:textId="77777777" w:rsidR="00C92255" w:rsidRDefault="00C92255">
      <w:pPr>
        <w:rPr>
          <w:rFonts w:hint="eastAsia"/>
        </w:rPr>
      </w:pPr>
      <w:r>
        <w:rPr>
          <w:rFonts w:hint="eastAsia"/>
        </w:rPr>
        <w:t>拼音版故事的教育价值</w:t>
      </w:r>
    </w:p>
    <w:p w14:paraId="622A2888" w14:textId="77777777" w:rsidR="00C92255" w:rsidRDefault="00C92255">
      <w:pPr>
        <w:rPr>
          <w:rFonts w:hint="eastAsia"/>
        </w:rPr>
      </w:pPr>
      <w:r>
        <w:rPr>
          <w:rFonts w:hint="eastAsia"/>
        </w:rPr>
        <w:t>从教育角度来看，拼音版故事具有不可忽视的价值。它可以帮助儿童和汉语初学者建立初步的汉语语感，通过反复接触正确的语音和语调，逐渐形成良好的语言习惯。拼音版故事通常选择那些富有教育意义的传统故事或寓言，如《龟兔赛跑》、《孔融让梨》等，这些故事蕴含着深刻的道理和价值观，有助于培养读者的良好品德和社会责任感。由于这类书籍结合了娱乐性和教育性，它们能够激发读者的学习兴趣，促进自主学习。</w:t>
      </w:r>
    </w:p>
    <w:p w14:paraId="71BF8035" w14:textId="77777777" w:rsidR="00C92255" w:rsidRDefault="00C92255">
      <w:pPr>
        <w:rPr>
          <w:rFonts w:hint="eastAsia"/>
        </w:rPr>
      </w:pPr>
    </w:p>
    <w:p w14:paraId="3DF9ABA6" w14:textId="77777777" w:rsidR="00C92255" w:rsidRDefault="00C92255">
      <w:pPr>
        <w:rPr>
          <w:rFonts w:hint="eastAsia"/>
        </w:rPr>
      </w:pPr>
    </w:p>
    <w:p w14:paraId="21A39DE2" w14:textId="77777777" w:rsidR="00C92255" w:rsidRDefault="00C92255">
      <w:pPr>
        <w:rPr>
          <w:rFonts w:hint="eastAsia"/>
        </w:rPr>
      </w:pPr>
      <w:r>
        <w:rPr>
          <w:rFonts w:hint="eastAsia"/>
        </w:rPr>
        <w:t>如何选择适合自己的拼音版故事书</w:t>
      </w:r>
    </w:p>
    <w:p w14:paraId="5FB0EA53" w14:textId="77777777" w:rsidR="00C92255" w:rsidRDefault="00C92255">
      <w:pPr>
        <w:rPr>
          <w:rFonts w:hint="eastAsia"/>
        </w:rPr>
      </w:pPr>
      <w:r>
        <w:rPr>
          <w:rFonts w:hint="eastAsia"/>
        </w:rPr>
        <w:t>市面上的拼音版故事书种类繁多，如何从中挑选出最适合自己的那一本呢？根据读者的年龄层次来选择是非常重要的。对于年幼的孩子，可以选择那些简单易懂、情节生动的故事；而对于稍大一些的孩子或成人，则可以尝试一些篇幅较长、情节复杂的作品。考虑故事的主题也是一个不错的策略。比如，如果是为了提高道德认知，那么可以选择一些以诚信、友爱为主题的故事；如果是想了解中国传统文化，则可以关注那些与中国历史、传说相关的内容。不要忽略书籍的质量问题，包括印刷质量、纸张的选择以及是否包含错误等方面。</w:t>
      </w:r>
    </w:p>
    <w:p w14:paraId="0BD8FECF" w14:textId="77777777" w:rsidR="00C92255" w:rsidRDefault="00C92255">
      <w:pPr>
        <w:rPr>
          <w:rFonts w:hint="eastAsia"/>
        </w:rPr>
      </w:pPr>
    </w:p>
    <w:p w14:paraId="781BDD17" w14:textId="77777777" w:rsidR="00C92255" w:rsidRDefault="00C92255">
      <w:pPr>
        <w:rPr>
          <w:rFonts w:hint="eastAsia"/>
        </w:rPr>
      </w:pPr>
    </w:p>
    <w:p w14:paraId="209BD688" w14:textId="77777777" w:rsidR="00C92255" w:rsidRDefault="00C92255">
      <w:pPr>
        <w:rPr>
          <w:rFonts w:hint="eastAsia"/>
        </w:rPr>
      </w:pPr>
      <w:r>
        <w:rPr>
          <w:rFonts w:hint="eastAsia"/>
        </w:rPr>
        <w:t>最后的总结</w:t>
      </w:r>
    </w:p>
    <w:p w14:paraId="31FC88D5" w14:textId="77777777" w:rsidR="00C92255" w:rsidRDefault="00C92255">
      <w:pPr>
        <w:rPr>
          <w:rFonts w:hint="eastAsia"/>
        </w:rPr>
      </w:pPr>
      <w:r>
        <w:rPr>
          <w:rFonts w:hint="eastAsia"/>
        </w:rPr>
        <w:t>拼音版故事是一种非常有益的学习资源，无论是对于汉语初学者还是正在成长中的孩子而言，都提供了一个既能享受阅读乐趣又能高效学习的好途径。随着技术的发展和教育资源的不断丰富，相信未来拼音版故事将会在更多领域展现出它的魅力，成为连接不同文化之间的一座桥梁。</w:t>
      </w:r>
    </w:p>
    <w:p w14:paraId="46C9F494" w14:textId="77777777" w:rsidR="00C92255" w:rsidRDefault="00C92255">
      <w:pPr>
        <w:rPr>
          <w:rFonts w:hint="eastAsia"/>
        </w:rPr>
      </w:pPr>
    </w:p>
    <w:p w14:paraId="615A64F9" w14:textId="77777777" w:rsidR="00C92255" w:rsidRDefault="00C922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309B7F" w14:textId="4CB89C8B" w:rsidR="006A21C7" w:rsidRDefault="006A21C7"/>
    <w:sectPr w:rsidR="006A2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C7"/>
    <w:rsid w:val="000F3509"/>
    <w:rsid w:val="006A21C7"/>
    <w:rsid w:val="00C9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13399-30D6-417D-B6BD-CB8C9C18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