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FE188" w14:textId="77777777" w:rsidR="005378B6" w:rsidRDefault="005378B6">
      <w:pPr>
        <w:rPr>
          <w:rFonts w:hint="eastAsia"/>
        </w:rPr>
      </w:pPr>
    </w:p>
    <w:p w14:paraId="62DD690B" w14:textId="77777777" w:rsidR="005378B6" w:rsidRDefault="005378B6">
      <w:pPr>
        <w:rPr>
          <w:rFonts w:hint="eastAsia"/>
        </w:rPr>
      </w:pPr>
      <w:r>
        <w:rPr>
          <w:rFonts w:hint="eastAsia"/>
        </w:rPr>
        <w:t>拼音独立音节是哪些</w:t>
      </w:r>
    </w:p>
    <w:p w14:paraId="03C43620" w14:textId="77777777" w:rsidR="005378B6" w:rsidRDefault="005378B6">
      <w:pPr>
        <w:rPr>
          <w:rFonts w:hint="eastAsia"/>
        </w:rPr>
      </w:pPr>
      <w:r>
        <w:rPr>
          <w:rFonts w:hint="eastAsia"/>
        </w:rPr>
        <w:t>汉语拼音系统作为学习和记录汉语发音的工具，其重要性不言而喻。在汉语中，拼音独立音节指的是那些可以单独成词或构成语音单位的最小元素。了解这些独立音节有助于更好地掌握汉语发音规则以及汉字的读音。</w:t>
      </w:r>
    </w:p>
    <w:p w14:paraId="23B3C5CF" w14:textId="77777777" w:rsidR="005378B6" w:rsidRDefault="005378B6">
      <w:pPr>
        <w:rPr>
          <w:rFonts w:hint="eastAsia"/>
        </w:rPr>
      </w:pPr>
    </w:p>
    <w:p w14:paraId="370B5430" w14:textId="77777777" w:rsidR="005378B6" w:rsidRDefault="005378B6">
      <w:pPr>
        <w:rPr>
          <w:rFonts w:hint="eastAsia"/>
        </w:rPr>
      </w:pPr>
    </w:p>
    <w:p w14:paraId="2A077E31" w14:textId="77777777" w:rsidR="005378B6" w:rsidRDefault="005378B6">
      <w:pPr>
        <w:rPr>
          <w:rFonts w:hint="eastAsia"/>
        </w:rPr>
      </w:pPr>
      <w:r>
        <w:rPr>
          <w:rFonts w:hint="eastAsia"/>
        </w:rPr>
        <w:t>元音音节</w:t>
      </w:r>
    </w:p>
    <w:p w14:paraId="063A82AD" w14:textId="77777777" w:rsidR="005378B6" w:rsidRDefault="005378B6">
      <w:pPr>
        <w:rPr>
          <w:rFonts w:hint="eastAsia"/>
        </w:rPr>
      </w:pPr>
      <w:r>
        <w:rPr>
          <w:rFonts w:hint="eastAsia"/>
        </w:rPr>
        <w:t>汉语拼音中的元音音节主要包括a、o、e、i、u、ü这六个基本元音。每个元音都可以单独作为一个音节出现，并且它们也是构成其他复合音节的基础。例如，“阿”(ā)、“哦”(ò)、“呃”(è)、“一”(yī)、“乌”(wū)、“于”(yú)，这些字都是由单一元音构成的独立音节。值得注意的是，在实际使用中，i和u开头的音节前通常会加上隔音符号“y”和“w”，以避免混淆。</w:t>
      </w:r>
    </w:p>
    <w:p w14:paraId="47137C1A" w14:textId="77777777" w:rsidR="005378B6" w:rsidRDefault="005378B6">
      <w:pPr>
        <w:rPr>
          <w:rFonts w:hint="eastAsia"/>
        </w:rPr>
      </w:pPr>
    </w:p>
    <w:p w14:paraId="20964A3F" w14:textId="77777777" w:rsidR="005378B6" w:rsidRDefault="005378B6">
      <w:pPr>
        <w:rPr>
          <w:rFonts w:hint="eastAsia"/>
        </w:rPr>
      </w:pPr>
    </w:p>
    <w:p w14:paraId="7F0B4DD4" w14:textId="77777777" w:rsidR="005378B6" w:rsidRDefault="005378B6">
      <w:pPr>
        <w:rPr>
          <w:rFonts w:hint="eastAsia"/>
        </w:rPr>
      </w:pPr>
      <w:r>
        <w:rPr>
          <w:rFonts w:hint="eastAsia"/>
        </w:rPr>
        <w:t>辅音加元音的组合音节</w:t>
      </w:r>
    </w:p>
    <w:p w14:paraId="2AA57836" w14:textId="77777777" w:rsidR="005378B6" w:rsidRDefault="005378B6">
      <w:pPr>
        <w:rPr>
          <w:rFonts w:hint="eastAsia"/>
        </w:rPr>
      </w:pPr>
      <w:r>
        <w:rPr>
          <w:rFonts w:hint="eastAsia"/>
        </w:rPr>
        <w:t>除了上述的基本元音外，汉语拼音还包括许多由辅音与元音组合而成的独立音节。这类音节占据了汉语拼音音节的大部分，比如ba、pa、ma、fa等。这种类型的音节结构丰富多样，几乎涵盖了所有日常使用的词汇。每种组合都有其特定的发音方式和语调变化，对于非母语者来说，正确掌握这些音节的发音是一个挑战。</w:t>
      </w:r>
    </w:p>
    <w:p w14:paraId="3AB8628A" w14:textId="77777777" w:rsidR="005378B6" w:rsidRDefault="005378B6">
      <w:pPr>
        <w:rPr>
          <w:rFonts w:hint="eastAsia"/>
        </w:rPr>
      </w:pPr>
    </w:p>
    <w:p w14:paraId="48472D9D" w14:textId="77777777" w:rsidR="005378B6" w:rsidRDefault="005378B6">
      <w:pPr>
        <w:rPr>
          <w:rFonts w:hint="eastAsia"/>
        </w:rPr>
      </w:pPr>
    </w:p>
    <w:p w14:paraId="3CDD56C1" w14:textId="77777777" w:rsidR="005378B6" w:rsidRDefault="005378B6">
      <w:pPr>
        <w:rPr>
          <w:rFonts w:hint="eastAsia"/>
        </w:rPr>
      </w:pPr>
      <w:r>
        <w:rPr>
          <w:rFonts w:hint="eastAsia"/>
        </w:rPr>
        <w:t>特殊音节</w:t>
      </w:r>
    </w:p>
    <w:p w14:paraId="7F3A9842" w14:textId="77777777" w:rsidR="005378B6" w:rsidRDefault="005378B6">
      <w:pPr>
        <w:rPr>
          <w:rFonts w:hint="eastAsia"/>
        </w:rPr>
      </w:pPr>
      <w:r>
        <w:rPr>
          <w:rFonts w:hint="eastAsia"/>
        </w:rPr>
        <w:t>汉语拼音还包含一些特殊的音节形式，如zh、ch、sh、ng等。这些音节在汉语中具有独特的位置，它们不仅增加了语言的多样性，也为学习者提出了更高的要求。特别是对于那些没有相似发音体系的语言背景的学习者而言，理解并准确发出这些音节可能需要额外的努力。像er这样的音节虽然较少见，但在某些方言或特定词汇中却扮演着不可或缺的角色。</w:t>
      </w:r>
    </w:p>
    <w:p w14:paraId="68FFB0AA" w14:textId="77777777" w:rsidR="005378B6" w:rsidRDefault="005378B6">
      <w:pPr>
        <w:rPr>
          <w:rFonts w:hint="eastAsia"/>
        </w:rPr>
      </w:pPr>
    </w:p>
    <w:p w14:paraId="2FA2A447" w14:textId="77777777" w:rsidR="005378B6" w:rsidRDefault="005378B6">
      <w:pPr>
        <w:rPr>
          <w:rFonts w:hint="eastAsia"/>
        </w:rPr>
      </w:pPr>
    </w:p>
    <w:p w14:paraId="4555A1C6" w14:textId="77777777" w:rsidR="005378B6" w:rsidRDefault="005378B6">
      <w:pPr>
        <w:rPr>
          <w:rFonts w:hint="eastAsia"/>
        </w:rPr>
      </w:pPr>
      <w:r>
        <w:rPr>
          <w:rFonts w:hint="eastAsia"/>
        </w:rPr>
        <w:t>最后的总结</w:t>
      </w:r>
    </w:p>
    <w:p w14:paraId="298847A9" w14:textId="77777777" w:rsidR="005378B6" w:rsidRDefault="005378B6">
      <w:pPr>
        <w:rPr>
          <w:rFonts w:hint="eastAsia"/>
        </w:rPr>
      </w:pPr>
      <w:r>
        <w:rPr>
          <w:rFonts w:hint="eastAsia"/>
        </w:rPr>
        <w:t>通过以上对汉语拼音独立音节的介绍，我们可以看出，尽管汉语看起来复杂，但其发音系统却是有规律可循的。无论是简单的元音音节还是更为复杂的辅音加元音组合音节，亦或是那些特殊的音节形式，都构成了汉语丰富多彩的声音世界。深入理解和练习这些音节，不仅能帮助学习者提高汉语水平，也能让他们更加享受探索汉语之美的过程。</w:t>
      </w:r>
    </w:p>
    <w:p w14:paraId="506261B1" w14:textId="77777777" w:rsidR="005378B6" w:rsidRDefault="005378B6">
      <w:pPr>
        <w:rPr>
          <w:rFonts w:hint="eastAsia"/>
        </w:rPr>
      </w:pPr>
    </w:p>
    <w:p w14:paraId="71B71A80" w14:textId="77777777" w:rsidR="005378B6" w:rsidRDefault="005378B6">
      <w:pPr>
        <w:rPr>
          <w:rFonts w:hint="eastAsia"/>
        </w:rPr>
      </w:pPr>
    </w:p>
    <w:p w14:paraId="19ECA7C7" w14:textId="77777777" w:rsidR="005378B6" w:rsidRDefault="005378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83A4B9" w14:textId="1880A2A7" w:rsidR="00001FFD" w:rsidRDefault="00001FFD"/>
    <w:sectPr w:rsidR="00001F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FFD"/>
    <w:rsid w:val="00001FFD"/>
    <w:rsid w:val="000F3509"/>
    <w:rsid w:val="0053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93E8DE-D597-4D34-8AEE-4A1EB8A7A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1F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F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F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F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F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F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1F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1F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1F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1F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1F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1F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1F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1F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1F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1F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1F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1F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1F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1F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1F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1F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1F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1F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1F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1F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1F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1F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1F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