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1E368" w14:textId="77777777" w:rsidR="007E38B5" w:rsidRDefault="007E38B5">
      <w:pPr>
        <w:rPr>
          <w:rFonts w:hint="eastAsia"/>
        </w:rPr>
      </w:pPr>
      <w:r>
        <w:rPr>
          <w:rFonts w:hint="eastAsia"/>
        </w:rPr>
        <w:t>拼音电子版可打印：满足现代教育需求的新资源</w:t>
      </w:r>
    </w:p>
    <w:p w14:paraId="7D09EBC2" w14:textId="77777777" w:rsidR="007E38B5" w:rsidRDefault="007E38B5">
      <w:pPr>
        <w:rPr>
          <w:rFonts w:hint="eastAsia"/>
        </w:rPr>
      </w:pPr>
      <w:r>
        <w:rPr>
          <w:rFonts w:hint="eastAsia"/>
        </w:rPr>
        <w:t>在当今数字化迅速发展的时代，教育领域也在不断寻求新的方法来提升教学质量和效率。拼音电子版可打印作为一种创新的教育资源，为教师和学生提供了一种便捷、高效的学习工具。这种资源结合了传统纸质教材的优势与现代信息技术的特点，使得汉语学习更加生动有趣。</w:t>
      </w:r>
    </w:p>
    <w:p w14:paraId="0E71FA5F" w14:textId="77777777" w:rsidR="007E38B5" w:rsidRDefault="007E38B5">
      <w:pPr>
        <w:rPr>
          <w:rFonts w:hint="eastAsia"/>
        </w:rPr>
      </w:pPr>
    </w:p>
    <w:p w14:paraId="74C19862" w14:textId="77777777" w:rsidR="007E38B5" w:rsidRDefault="007E38B5">
      <w:pPr>
        <w:rPr>
          <w:rFonts w:hint="eastAsia"/>
        </w:rPr>
      </w:pPr>
    </w:p>
    <w:p w14:paraId="12C86BDD" w14:textId="77777777" w:rsidR="007E38B5" w:rsidRDefault="007E38B5">
      <w:pPr>
        <w:rPr>
          <w:rFonts w:hint="eastAsia"/>
        </w:rPr>
      </w:pPr>
      <w:r>
        <w:rPr>
          <w:rFonts w:hint="eastAsia"/>
        </w:rPr>
        <w:t>适应多种学习场景</w:t>
      </w:r>
    </w:p>
    <w:p w14:paraId="4B4A3B87" w14:textId="77777777" w:rsidR="007E38B5" w:rsidRDefault="007E38B5">
      <w:pPr>
        <w:rPr>
          <w:rFonts w:hint="eastAsia"/>
        </w:rPr>
      </w:pPr>
      <w:r>
        <w:rPr>
          <w:rFonts w:hint="eastAsia"/>
        </w:rPr>
        <w:t>拼音电子版可打印适用于各种不同的学习环境。对于学校里的孩子们来说，它们可以作为课堂上的辅助材料；而在家中，父母也可以利用这些资源帮助孩子进行课外练习。对于那些希望通过自学提高中文水平的成年人而言，这种形式同样非常实用。它不仅能够满足日常学习的需求，还能根据个人进度灵活调整使用方式。</w:t>
      </w:r>
    </w:p>
    <w:p w14:paraId="4CFCDE0D" w14:textId="77777777" w:rsidR="007E38B5" w:rsidRDefault="007E38B5">
      <w:pPr>
        <w:rPr>
          <w:rFonts w:hint="eastAsia"/>
        </w:rPr>
      </w:pPr>
    </w:p>
    <w:p w14:paraId="681DBA41" w14:textId="77777777" w:rsidR="007E38B5" w:rsidRDefault="007E38B5">
      <w:pPr>
        <w:rPr>
          <w:rFonts w:hint="eastAsia"/>
        </w:rPr>
      </w:pPr>
    </w:p>
    <w:p w14:paraId="49CF9A7A" w14:textId="77777777" w:rsidR="007E38B5" w:rsidRDefault="007E38B5">
      <w:pPr>
        <w:rPr>
          <w:rFonts w:hint="eastAsia"/>
        </w:rPr>
      </w:pPr>
      <w:r>
        <w:rPr>
          <w:rFonts w:hint="eastAsia"/>
        </w:rPr>
        <w:t>丰富的内容选择</w:t>
      </w:r>
    </w:p>
    <w:p w14:paraId="3456AC9A" w14:textId="77777777" w:rsidR="007E38B5" w:rsidRDefault="007E38B5">
      <w:pPr>
        <w:rPr>
          <w:rFonts w:hint="eastAsia"/>
        </w:rPr>
      </w:pPr>
      <w:r>
        <w:rPr>
          <w:rFonts w:hint="eastAsia"/>
        </w:rPr>
        <w:t>这类产品通常包含了广泛的主题和难度级别，从基础汉字到复杂成语，从简单的对话练习到深入的文化解读。无论是初学者还是有一定基础的学习者，都能找到适合自己的内容。而且，许多拼音电子版可打印还会定期更新，确保资料与时俱进，涵盖最新的语言变化和社会动态。</w:t>
      </w:r>
    </w:p>
    <w:p w14:paraId="31E87E4D" w14:textId="77777777" w:rsidR="007E38B5" w:rsidRDefault="007E38B5">
      <w:pPr>
        <w:rPr>
          <w:rFonts w:hint="eastAsia"/>
        </w:rPr>
      </w:pPr>
    </w:p>
    <w:p w14:paraId="66ACF4DB" w14:textId="77777777" w:rsidR="007E38B5" w:rsidRDefault="007E38B5">
      <w:pPr>
        <w:rPr>
          <w:rFonts w:hint="eastAsia"/>
        </w:rPr>
      </w:pPr>
    </w:p>
    <w:p w14:paraId="1EA56F77" w14:textId="77777777" w:rsidR="007E38B5" w:rsidRDefault="007E38B5">
      <w:pPr>
        <w:rPr>
          <w:rFonts w:hint="eastAsia"/>
        </w:rPr>
      </w:pPr>
      <w:r>
        <w:rPr>
          <w:rFonts w:hint="eastAsia"/>
        </w:rPr>
        <w:t>便于携带与分享</w:t>
      </w:r>
    </w:p>
    <w:p w14:paraId="58A60751" w14:textId="77777777" w:rsidR="007E38B5" w:rsidRDefault="007E38B5">
      <w:pPr>
        <w:rPr>
          <w:rFonts w:hint="eastAsia"/>
        </w:rPr>
      </w:pPr>
      <w:r>
        <w:rPr>
          <w:rFonts w:hint="eastAsia"/>
        </w:rPr>
        <w:t>由于是电子格式，用户可以通过电脑、平板电脑或智能手机随时随地访问所需材料。更重要的是，当遇到好的练习题或者文章时，还可以轻松地通过电子邮件、社交媒体等途径分享给朋友或同学，促进共同进步。同时，如果需要，只需轻轻一点即可打印出来，方便做笔记或者用于没有电子设备的情况下。</w:t>
      </w:r>
    </w:p>
    <w:p w14:paraId="0EFD4D5A" w14:textId="77777777" w:rsidR="007E38B5" w:rsidRDefault="007E38B5">
      <w:pPr>
        <w:rPr>
          <w:rFonts w:hint="eastAsia"/>
        </w:rPr>
      </w:pPr>
    </w:p>
    <w:p w14:paraId="1317B023" w14:textId="77777777" w:rsidR="007E38B5" w:rsidRDefault="007E38B5">
      <w:pPr>
        <w:rPr>
          <w:rFonts w:hint="eastAsia"/>
        </w:rPr>
      </w:pPr>
    </w:p>
    <w:p w14:paraId="68B7594F" w14:textId="77777777" w:rsidR="007E38B5" w:rsidRDefault="007E38B5">
      <w:pPr>
        <w:rPr>
          <w:rFonts w:hint="eastAsia"/>
        </w:rPr>
      </w:pPr>
      <w:r>
        <w:rPr>
          <w:rFonts w:hint="eastAsia"/>
        </w:rPr>
        <w:t>互动性强，激发学习兴趣</w:t>
      </w:r>
    </w:p>
    <w:p w14:paraId="1E7510A9" w14:textId="77777777" w:rsidR="007E38B5" w:rsidRDefault="007E38B5">
      <w:pPr>
        <w:rPr>
          <w:rFonts w:hint="eastAsia"/>
        </w:rPr>
      </w:pPr>
      <w:r>
        <w:rPr>
          <w:rFonts w:hint="eastAsia"/>
        </w:rPr>
        <w:t>部分拼音电子版可打印还设计了一些互动元素，如在线测验、游戏化任务等，旨在让学习过程变得更加有趣。通过这种方式，不仅可以巩固所学知识，还能培养解决问题的能力。对于儿童而言，尤其重要的是保持他们的注意力集中，并激发他们对汉语学习的兴趣。</w:t>
      </w:r>
    </w:p>
    <w:p w14:paraId="67AC8BDE" w14:textId="77777777" w:rsidR="007E38B5" w:rsidRDefault="007E38B5">
      <w:pPr>
        <w:rPr>
          <w:rFonts w:hint="eastAsia"/>
        </w:rPr>
      </w:pPr>
    </w:p>
    <w:p w14:paraId="52020F5B" w14:textId="77777777" w:rsidR="007E38B5" w:rsidRDefault="007E38B5">
      <w:pPr>
        <w:rPr>
          <w:rFonts w:hint="eastAsia"/>
        </w:rPr>
      </w:pPr>
    </w:p>
    <w:p w14:paraId="7E374195" w14:textId="77777777" w:rsidR="007E38B5" w:rsidRDefault="007E38B5">
      <w:pPr>
        <w:rPr>
          <w:rFonts w:hint="eastAsia"/>
        </w:rPr>
      </w:pPr>
      <w:r>
        <w:rPr>
          <w:rFonts w:hint="eastAsia"/>
        </w:rPr>
        <w:t>环保节能的选择</w:t>
      </w:r>
    </w:p>
    <w:p w14:paraId="7F50E15A" w14:textId="77777777" w:rsidR="007E38B5" w:rsidRDefault="007E38B5">
      <w:pPr>
        <w:rPr>
          <w:rFonts w:hint="eastAsia"/>
        </w:rPr>
      </w:pPr>
      <w:r>
        <w:rPr>
          <w:rFonts w:hint="eastAsia"/>
        </w:rPr>
        <w:t>采用拼音电子版可打印有助于减少纸张浪费，符合现代社会倡导的绿色生活方式。随着人们对环境保护意识的增强，越来越多的人开始倾向于选择这种既经济又环保的学习方式。长远来看，这将对地球资源保护做出积极贡献。</w:t>
      </w:r>
    </w:p>
    <w:p w14:paraId="6D2D45CD" w14:textId="77777777" w:rsidR="007E38B5" w:rsidRDefault="007E38B5">
      <w:pPr>
        <w:rPr>
          <w:rFonts w:hint="eastAsia"/>
        </w:rPr>
      </w:pPr>
    </w:p>
    <w:p w14:paraId="13624B3A" w14:textId="77777777" w:rsidR="007E38B5" w:rsidRDefault="007E38B5">
      <w:pPr>
        <w:rPr>
          <w:rFonts w:hint="eastAsia"/>
        </w:rPr>
      </w:pPr>
    </w:p>
    <w:p w14:paraId="5D1D0599" w14:textId="77777777" w:rsidR="007E38B5" w:rsidRDefault="007E38B5">
      <w:pPr>
        <w:rPr>
          <w:rFonts w:hint="eastAsia"/>
        </w:rPr>
      </w:pPr>
      <w:r>
        <w:rPr>
          <w:rFonts w:hint="eastAsia"/>
        </w:rPr>
        <w:t>最后的总结</w:t>
      </w:r>
    </w:p>
    <w:p w14:paraId="0E30CA18" w14:textId="77777777" w:rsidR="007E38B5" w:rsidRDefault="007E38B5">
      <w:pPr>
        <w:rPr>
          <w:rFonts w:hint="eastAsia"/>
        </w:rPr>
      </w:pPr>
      <w:r>
        <w:rPr>
          <w:rFonts w:hint="eastAsia"/>
        </w:rPr>
        <w:t>拼音电子版可打印集合了多种优点于一身，正逐渐成为汉语教学中不可或缺的一部分。它不仅提高了学习效率，也促进了资源的合理利用。未来，随着技术的发展，我们有理由相信这类产品将会变得更加完善，为更多人带来便利。</w:t>
      </w:r>
    </w:p>
    <w:p w14:paraId="3B4DFF1D" w14:textId="77777777" w:rsidR="007E38B5" w:rsidRDefault="007E38B5">
      <w:pPr>
        <w:rPr>
          <w:rFonts w:hint="eastAsia"/>
        </w:rPr>
      </w:pPr>
    </w:p>
    <w:p w14:paraId="60D70895" w14:textId="77777777" w:rsidR="007E38B5" w:rsidRDefault="007E38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2B1E4" w14:textId="3A40BE73" w:rsidR="007D5C3E" w:rsidRDefault="007D5C3E"/>
    <w:sectPr w:rsidR="007D5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3E"/>
    <w:rsid w:val="000F3509"/>
    <w:rsid w:val="007D5C3E"/>
    <w:rsid w:val="007E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26368-8D82-4B64-994A-DED36198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