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1855" w14:textId="77777777" w:rsidR="008570C6" w:rsidRDefault="008570C6">
      <w:pPr>
        <w:rPr>
          <w:rFonts w:hint="eastAsia"/>
        </w:rPr>
      </w:pPr>
    </w:p>
    <w:p w14:paraId="5C9C91FF" w14:textId="77777777" w:rsidR="008570C6" w:rsidRDefault="008570C6">
      <w:pPr>
        <w:rPr>
          <w:rFonts w:hint="eastAsia"/>
        </w:rPr>
      </w:pPr>
      <w:r>
        <w:rPr>
          <w:rFonts w:hint="eastAsia"/>
        </w:rPr>
        <w:t>拼音的拼字是几声</w:t>
      </w:r>
    </w:p>
    <w:p w14:paraId="11E39682" w14:textId="77777777" w:rsidR="008570C6" w:rsidRDefault="008570C6">
      <w:pPr>
        <w:rPr>
          <w:rFonts w:hint="eastAsia"/>
        </w:rPr>
      </w:pPr>
      <w:r>
        <w:rPr>
          <w:rFonts w:hint="eastAsia"/>
        </w:rPr>
        <w:t>汉语拼音作为学习汉语的重要工具，对于非母语者而言是一个既有趣又具挑战性的部分。在汉语中，“拼”这个字的拼音为“pīn”，属于第一声。第一声在汉语拼音系统中被称为阴平，发音特点是高而平，音调从始至终保持在同一高度，给人以平稳、明朗的感觉。</w:t>
      </w:r>
    </w:p>
    <w:p w14:paraId="3854C47A" w14:textId="77777777" w:rsidR="008570C6" w:rsidRDefault="008570C6">
      <w:pPr>
        <w:rPr>
          <w:rFonts w:hint="eastAsia"/>
        </w:rPr>
      </w:pPr>
    </w:p>
    <w:p w14:paraId="1EC47F2C" w14:textId="77777777" w:rsidR="008570C6" w:rsidRDefault="008570C6">
      <w:pPr>
        <w:rPr>
          <w:rFonts w:hint="eastAsia"/>
        </w:rPr>
      </w:pPr>
    </w:p>
    <w:p w14:paraId="4DE241C6" w14:textId="77777777" w:rsidR="008570C6" w:rsidRDefault="008570C6">
      <w:pPr>
        <w:rPr>
          <w:rFonts w:hint="eastAsia"/>
        </w:rPr>
      </w:pPr>
      <w:r>
        <w:rPr>
          <w:rFonts w:hint="eastAsia"/>
        </w:rPr>
        <w:t>拼音的重要性</w:t>
      </w:r>
    </w:p>
    <w:p w14:paraId="79EE265F" w14:textId="77777777" w:rsidR="008570C6" w:rsidRDefault="008570C6">
      <w:pPr>
        <w:rPr>
          <w:rFonts w:hint="eastAsia"/>
        </w:rPr>
      </w:pPr>
      <w:r>
        <w:rPr>
          <w:rFonts w:hint="eastAsia"/>
        </w:rPr>
        <w:t>了解和掌握汉字的正确发音对于学习汉语至关重要。通过汉语拼音的学习，初学者能够快速地认读汉字，并逐步过渡到汉字的记忆与书写。拼音不仅帮助学习者掌握了标准的普通话发音，而且也是输入法的基础之一，使得人们可以通过拼音来输入汉字。</w:t>
      </w:r>
    </w:p>
    <w:p w14:paraId="66D0E24B" w14:textId="77777777" w:rsidR="008570C6" w:rsidRDefault="008570C6">
      <w:pPr>
        <w:rPr>
          <w:rFonts w:hint="eastAsia"/>
        </w:rPr>
      </w:pPr>
    </w:p>
    <w:p w14:paraId="1A31CFD3" w14:textId="77777777" w:rsidR="008570C6" w:rsidRDefault="008570C6">
      <w:pPr>
        <w:rPr>
          <w:rFonts w:hint="eastAsia"/>
        </w:rPr>
      </w:pPr>
    </w:p>
    <w:p w14:paraId="55876E71" w14:textId="77777777" w:rsidR="008570C6" w:rsidRDefault="008570C6">
      <w:pPr>
        <w:rPr>
          <w:rFonts w:hint="eastAsia"/>
        </w:rPr>
      </w:pPr>
      <w:r>
        <w:rPr>
          <w:rFonts w:hint="eastAsia"/>
        </w:rPr>
        <w:t>汉语四声的基本知识</w:t>
      </w:r>
    </w:p>
    <w:p w14:paraId="17C0110B" w14:textId="77777777" w:rsidR="008570C6" w:rsidRDefault="008570C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：第一声（阴平）、第二声（阳平）、第三声（上声）以及第四声（去声）。还有一个轻声，用于某些特定词语或句子中的词语。每个声调都有其独特的发音方式和特点，如第二声是从低到高的升调，常被比作疑问句末尾的升调；第三声则是一个降升调，发音时先降低再升高，听起来有点像回声。</w:t>
      </w:r>
    </w:p>
    <w:p w14:paraId="34B1616E" w14:textId="77777777" w:rsidR="008570C6" w:rsidRDefault="008570C6">
      <w:pPr>
        <w:rPr>
          <w:rFonts w:hint="eastAsia"/>
        </w:rPr>
      </w:pPr>
    </w:p>
    <w:p w14:paraId="7DF56673" w14:textId="77777777" w:rsidR="008570C6" w:rsidRDefault="008570C6">
      <w:pPr>
        <w:rPr>
          <w:rFonts w:hint="eastAsia"/>
        </w:rPr>
      </w:pPr>
    </w:p>
    <w:p w14:paraId="1CA062BB" w14:textId="77777777" w:rsidR="008570C6" w:rsidRDefault="008570C6">
      <w:pPr>
        <w:rPr>
          <w:rFonts w:hint="eastAsia"/>
        </w:rPr>
      </w:pPr>
      <w:r>
        <w:rPr>
          <w:rFonts w:hint="eastAsia"/>
        </w:rPr>
        <w:t>学习声调的方法</w:t>
      </w:r>
    </w:p>
    <w:p w14:paraId="1FDBF22F" w14:textId="77777777" w:rsidR="008570C6" w:rsidRDefault="008570C6">
      <w:pPr>
        <w:rPr>
          <w:rFonts w:hint="eastAsia"/>
        </w:rPr>
      </w:pPr>
      <w:r>
        <w:rPr>
          <w:rFonts w:hint="eastAsia"/>
        </w:rPr>
        <w:t>对于许多汉语学习者来说，准确把握每个汉字的声调是一大挑战。一种有效的练习方法是通过听觉记忆来识别不同声调之间的差异。利用音频材料反复聆听并模仿说话者的发音，可以帮助学习者培养出对声调变化的敏感度。使用视觉辅助工具如声调图表也能增强理解。实践证明，将声调学习融入日常对话练习中，能有效提高学习效率。</w:t>
      </w:r>
    </w:p>
    <w:p w14:paraId="5532DFFE" w14:textId="77777777" w:rsidR="008570C6" w:rsidRDefault="008570C6">
      <w:pPr>
        <w:rPr>
          <w:rFonts w:hint="eastAsia"/>
        </w:rPr>
      </w:pPr>
    </w:p>
    <w:p w14:paraId="6394D887" w14:textId="77777777" w:rsidR="008570C6" w:rsidRDefault="008570C6">
      <w:pPr>
        <w:rPr>
          <w:rFonts w:hint="eastAsia"/>
        </w:rPr>
      </w:pPr>
    </w:p>
    <w:p w14:paraId="1D99E815" w14:textId="77777777" w:rsidR="008570C6" w:rsidRDefault="008570C6">
      <w:pPr>
        <w:rPr>
          <w:rFonts w:hint="eastAsia"/>
        </w:rPr>
      </w:pPr>
      <w:r>
        <w:rPr>
          <w:rFonts w:hint="eastAsia"/>
        </w:rPr>
        <w:t>最后的总结</w:t>
      </w:r>
    </w:p>
    <w:p w14:paraId="421C03FA" w14:textId="77777777" w:rsidR="008570C6" w:rsidRDefault="008570C6">
      <w:pPr>
        <w:rPr>
          <w:rFonts w:hint="eastAsia"/>
        </w:rPr>
      </w:pPr>
      <w:r>
        <w:rPr>
          <w:rFonts w:hint="eastAsia"/>
        </w:rPr>
        <w:t>汉语拼音的学习是掌握汉语发音规则的关键步骤。“拼”字的第一声示范了如何正确发出阴平声调，这对于所有汉语学习者来说都是基础且重要的一步。通过不断练习和应用，学习者不仅能熟练掌握汉语拼音及其声调，还能更好地理解和欣赏汉语的独特魅力。</w:t>
      </w:r>
    </w:p>
    <w:p w14:paraId="49377C69" w14:textId="77777777" w:rsidR="008570C6" w:rsidRDefault="008570C6">
      <w:pPr>
        <w:rPr>
          <w:rFonts w:hint="eastAsia"/>
        </w:rPr>
      </w:pPr>
    </w:p>
    <w:p w14:paraId="27DAE8B9" w14:textId="77777777" w:rsidR="008570C6" w:rsidRDefault="008570C6">
      <w:pPr>
        <w:rPr>
          <w:rFonts w:hint="eastAsia"/>
        </w:rPr>
      </w:pPr>
    </w:p>
    <w:p w14:paraId="7CEEC23D" w14:textId="77777777" w:rsidR="008570C6" w:rsidRDefault="00857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41711" w14:textId="141ECEC3" w:rsidR="00E16557" w:rsidRDefault="00E16557"/>
    <w:sectPr w:rsidR="00E1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57"/>
    <w:rsid w:val="000F3509"/>
    <w:rsid w:val="008570C6"/>
    <w:rsid w:val="00E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B684-3680-467A-8921-7C359247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