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9011" w14:textId="77777777" w:rsidR="00D70AC1" w:rsidRDefault="00D70AC1">
      <w:pPr>
        <w:rPr>
          <w:rFonts w:hint="eastAsia"/>
        </w:rPr>
      </w:pPr>
    </w:p>
    <w:p w14:paraId="15DA44AD" w14:textId="77777777" w:rsidR="00D70AC1" w:rsidRDefault="00D70AC1">
      <w:pPr>
        <w:rPr>
          <w:rFonts w:hint="eastAsia"/>
        </w:rPr>
      </w:pPr>
      <w:r>
        <w:rPr>
          <w:rFonts w:hint="eastAsia"/>
        </w:rPr>
        <w:t>拼音的拼音：探索汉语拼音的构造与意义</w:t>
      </w:r>
    </w:p>
    <w:p w14:paraId="3BB42E7D" w14:textId="77777777" w:rsidR="00D70AC1" w:rsidRDefault="00D70AC1">
      <w:pPr>
        <w:rPr>
          <w:rFonts w:hint="eastAsia"/>
        </w:rPr>
      </w:pPr>
      <w:r>
        <w:rPr>
          <w:rFonts w:hint="eastAsia"/>
        </w:rPr>
        <w:t>当我们谈论“拼音的拼音”时，实际上是在探讨汉语拼音本身的概念及其在汉字学习中的重要性。汉语拼音是帮助人们尤其是儿童和外国人学习汉字发音的重要工具。它采用拉丁字母来表示汉字的发音，是中国大陆官方规定的标准注音方式。拼音不仅简化了汉字的学习过程，而且对于促进普通话的普及具有不可忽视的作用。</w:t>
      </w:r>
    </w:p>
    <w:p w14:paraId="5F2F9B81" w14:textId="77777777" w:rsidR="00D70AC1" w:rsidRDefault="00D70AC1">
      <w:pPr>
        <w:rPr>
          <w:rFonts w:hint="eastAsia"/>
        </w:rPr>
      </w:pPr>
    </w:p>
    <w:p w14:paraId="475EC751" w14:textId="77777777" w:rsidR="00D70AC1" w:rsidRDefault="00D70AC1">
      <w:pPr>
        <w:rPr>
          <w:rFonts w:hint="eastAsia"/>
        </w:rPr>
      </w:pPr>
    </w:p>
    <w:p w14:paraId="2305B646" w14:textId="77777777" w:rsidR="00D70AC1" w:rsidRDefault="00D70AC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5364445" w14:textId="77777777" w:rsidR="00D70AC1" w:rsidRDefault="00D70AC1">
      <w:pPr>
        <w:rPr>
          <w:rFonts w:hint="eastAsia"/>
        </w:rPr>
      </w:pPr>
      <w:r>
        <w:rPr>
          <w:rFonts w:hint="eastAsia"/>
        </w:rPr>
        <w:t>汉语拼音的历史可以追溯到20世纪初，随着西方文化的影响逐渐深入中国，使用拉丁字母表记汉字发音的想法应运而生。1958年，中华人民共和国政府正式公布并实施《汉语拼音方案》，这一方案成为现代汉语拼音的基础。自此，汉语拼音经历了多次修订和完善，以适应语言的发展和社会的需求。</w:t>
      </w:r>
    </w:p>
    <w:p w14:paraId="421948AD" w14:textId="77777777" w:rsidR="00D70AC1" w:rsidRDefault="00D70AC1">
      <w:pPr>
        <w:rPr>
          <w:rFonts w:hint="eastAsia"/>
        </w:rPr>
      </w:pPr>
    </w:p>
    <w:p w14:paraId="022401CB" w14:textId="77777777" w:rsidR="00D70AC1" w:rsidRDefault="00D70AC1">
      <w:pPr>
        <w:rPr>
          <w:rFonts w:hint="eastAsia"/>
        </w:rPr>
      </w:pPr>
    </w:p>
    <w:p w14:paraId="633E7E2A" w14:textId="77777777" w:rsidR="00D70AC1" w:rsidRDefault="00D70AC1">
      <w:pPr>
        <w:rPr>
          <w:rFonts w:hint="eastAsia"/>
        </w:rPr>
      </w:pPr>
      <w:r>
        <w:rPr>
          <w:rFonts w:hint="eastAsia"/>
        </w:rPr>
        <w:t>拼音的构成要素</w:t>
      </w:r>
    </w:p>
    <w:p w14:paraId="5A2F6907" w14:textId="77777777" w:rsidR="00D70AC1" w:rsidRDefault="00D70AC1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字音节开头的辅音；韵母则是跟在声母之后的所有音素，包括元音和一些辅音。声调指的是声音的高低变化，汉语中有四个基本声调以及一个轻声。这些元素共同作用，准确地表达了汉字的读音。</w:t>
      </w:r>
    </w:p>
    <w:p w14:paraId="28606560" w14:textId="77777777" w:rsidR="00D70AC1" w:rsidRDefault="00D70AC1">
      <w:pPr>
        <w:rPr>
          <w:rFonts w:hint="eastAsia"/>
        </w:rPr>
      </w:pPr>
    </w:p>
    <w:p w14:paraId="362A2EB1" w14:textId="77777777" w:rsidR="00D70AC1" w:rsidRDefault="00D70AC1">
      <w:pPr>
        <w:rPr>
          <w:rFonts w:hint="eastAsia"/>
        </w:rPr>
      </w:pPr>
    </w:p>
    <w:p w14:paraId="4B0DD345" w14:textId="77777777" w:rsidR="00D70AC1" w:rsidRDefault="00D70AC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0365301" w14:textId="77777777" w:rsidR="00D70AC1" w:rsidRDefault="00D70AC1">
      <w:pPr>
        <w:rPr>
          <w:rFonts w:hint="eastAsia"/>
        </w:rPr>
      </w:pPr>
      <w:r>
        <w:rPr>
          <w:rFonts w:hint="eastAsia"/>
        </w:rPr>
        <w:t>在汉语教学中，拼音被广泛应用于识字教学的初期阶段。通过拼音的帮助，学生们能够更快地掌握汉字的发音规律，提高认字效率。在对外汉语教学中，拼音更是扮演着不可或缺的角色，为外国学生提供了一种系统学习汉语发音的方法。</w:t>
      </w:r>
    </w:p>
    <w:p w14:paraId="72062D2D" w14:textId="77777777" w:rsidR="00D70AC1" w:rsidRDefault="00D70AC1">
      <w:pPr>
        <w:rPr>
          <w:rFonts w:hint="eastAsia"/>
        </w:rPr>
      </w:pPr>
    </w:p>
    <w:p w14:paraId="0901890F" w14:textId="77777777" w:rsidR="00D70AC1" w:rsidRDefault="00D70AC1">
      <w:pPr>
        <w:rPr>
          <w:rFonts w:hint="eastAsia"/>
        </w:rPr>
      </w:pPr>
    </w:p>
    <w:p w14:paraId="13680AD3" w14:textId="77777777" w:rsidR="00D70AC1" w:rsidRDefault="00D70AC1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10AE648F" w14:textId="77777777" w:rsidR="00D70AC1" w:rsidRDefault="00D70AC1">
      <w:pPr>
        <w:rPr>
          <w:rFonts w:hint="eastAsia"/>
        </w:rPr>
      </w:pPr>
      <w:r>
        <w:rPr>
          <w:rFonts w:hint="eastAsia"/>
        </w:rPr>
        <w:t>随着信息技术的发展，汉语拼音输入法成为了中文信息处理的重要组成部分。无论是电脑还是智能手机，用户都可以通过拼音快速输入汉字。这种方式极大地提高了中文输入的便捷性和准确性，同时也促进了互联网在中国的普及和发展。</w:t>
      </w:r>
    </w:p>
    <w:p w14:paraId="7E854D1C" w14:textId="77777777" w:rsidR="00D70AC1" w:rsidRDefault="00D70AC1">
      <w:pPr>
        <w:rPr>
          <w:rFonts w:hint="eastAsia"/>
        </w:rPr>
      </w:pPr>
    </w:p>
    <w:p w14:paraId="2E017963" w14:textId="77777777" w:rsidR="00D70AC1" w:rsidRDefault="00D70AC1">
      <w:pPr>
        <w:rPr>
          <w:rFonts w:hint="eastAsia"/>
        </w:rPr>
      </w:pPr>
    </w:p>
    <w:p w14:paraId="0A080329" w14:textId="77777777" w:rsidR="00D70AC1" w:rsidRDefault="00D70AC1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5DBC5A80" w14:textId="77777777" w:rsidR="00D70AC1" w:rsidRDefault="00D70AC1">
      <w:pPr>
        <w:rPr>
          <w:rFonts w:hint="eastAsia"/>
        </w:rPr>
      </w:pPr>
      <w:r>
        <w:rPr>
          <w:rFonts w:hint="eastAsia"/>
        </w:rPr>
        <w:t>作为连接古老汉字与现代世界的桥梁，汉语拼音不仅体现了中国文化对外开放的态度，也展示了其与时俱进的精神。在未来，随着全球化进程的加快和文化交流的加深，汉语拼音无疑将在国际汉语教育领域发挥更大的作用，并继续服务于汉语使用者的日常交流和学习。</w:t>
      </w:r>
    </w:p>
    <w:p w14:paraId="04EB05A7" w14:textId="77777777" w:rsidR="00D70AC1" w:rsidRDefault="00D70AC1">
      <w:pPr>
        <w:rPr>
          <w:rFonts w:hint="eastAsia"/>
        </w:rPr>
      </w:pPr>
    </w:p>
    <w:p w14:paraId="29985344" w14:textId="77777777" w:rsidR="00D70AC1" w:rsidRDefault="00D70AC1">
      <w:pPr>
        <w:rPr>
          <w:rFonts w:hint="eastAsia"/>
        </w:rPr>
      </w:pPr>
    </w:p>
    <w:p w14:paraId="645BC707" w14:textId="77777777" w:rsidR="00D70AC1" w:rsidRDefault="00D70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F637E" w14:textId="53BF137F" w:rsidR="00000CB6" w:rsidRDefault="00000CB6"/>
    <w:sectPr w:rsidR="0000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6"/>
    <w:rsid w:val="00000CB6"/>
    <w:rsid w:val="000F3509"/>
    <w:rsid w:val="00D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8F17-3995-46A5-9ECE-9FBFAAB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