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C973A" w14:textId="77777777" w:rsidR="00D131B1" w:rsidRDefault="00D131B1">
      <w:pPr>
        <w:rPr>
          <w:rFonts w:hint="eastAsia"/>
        </w:rPr>
      </w:pPr>
    </w:p>
    <w:p w14:paraId="7501E257" w14:textId="77777777" w:rsidR="00D131B1" w:rsidRDefault="00D131B1">
      <w:pPr>
        <w:rPr>
          <w:rFonts w:hint="eastAsia"/>
        </w:rPr>
      </w:pPr>
      <w:r>
        <w:rPr>
          <w:rFonts w:hint="eastAsia"/>
        </w:rPr>
        <w:t>拼音第二声发音技巧</w:t>
      </w:r>
    </w:p>
    <w:p w14:paraId="2D719A3B" w14:textId="77777777" w:rsidR="00D131B1" w:rsidRDefault="00D131B1">
      <w:pPr>
        <w:rPr>
          <w:rFonts w:hint="eastAsia"/>
        </w:rPr>
      </w:pPr>
      <w:r>
        <w:rPr>
          <w:rFonts w:hint="eastAsia"/>
        </w:rPr>
        <w:t>在汉语的拼音学习过程中，正确掌握四声音调是至关重要的。其中，第二声（阳平）作为日常交流中频繁出现的一种音调，其准确发音对于提高语言表达的清晰度和自然度有着不可忽视的作用。本篇文章将围绕如何准确发出第二声进行探讨。</w:t>
      </w:r>
    </w:p>
    <w:p w14:paraId="1C2E3119" w14:textId="77777777" w:rsidR="00D131B1" w:rsidRDefault="00D131B1">
      <w:pPr>
        <w:rPr>
          <w:rFonts w:hint="eastAsia"/>
        </w:rPr>
      </w:pPr>
    </w:p>
    <w:p w14:paraId="2B2B5A9B" w14:textId="77777777" w:rsidR="00D131B1" w:rsidRDefault="00D131B1">
      <w:pPr>
        <w:rPr>
          <w:rFonts w:hint="eastAsia"/>
        </w:rPr>
      </w:pPr>
    </w:p>
    <w:p w14:paraId="5AC49DF7" w14:textId="77777777" w:rsidR="00D131B1" w:rsidRDefault="00D131B1">
      <w:pPr>
        <w:rPr>
          <w:rFonts w:hint="eastAsia"/>
        </w:rPr>
      </w:pPr>
      <w:r>
        <w:rPr>
          <w:rFonts w:hint="eastAsia"/>
        </w:rPr>
        <w:t>理解第二声的基本概念</w:t>
      </w:r>
    </w:p>
    <w:p w14:paraId="72000497" w14:textId="77777777" w:rsidR="00D131B1" w:rsidRDefault="00D131B1">
      <w:pPr>
        <w:rPr>
          <w:rFonts w:hint="eastAsia"/>
        </w:rPr>
      </w:pPr>
      <w:r>
        <w:rPr>
          <w:rFonts w:hint="eastAsia"/>
        </w:rPr>
        <w:t>我们需要明确什么是第二声。在汉语拼音体系中，第二声用符号“/”表示，它是一种上升的音调，起始点为半低音，然后迅速升至高音。比如，“妈”、“无”这些字都是第二声的例子。理解这一点，是迈向正确发音的第一步。</w:t>
      </w:r>
    </w:p>
    <w:p w14:paraId="3D546672" w14:textId="77777777" w:rsidR="00D131B1" w:rsidRDefault="00D131B1">
      <w:pPr>
        <w:rPr>
          <w:rFonts w:hint="eastAsia"/>
        </w:rPr>
      </w:pPr>
    </w:p>
    <w:p w14:paraId="748734DD" w14:textId="77777777" w:rsidR="00D131B1" w:rsidRDefault="00D131B1">
      <w:pPr>
        <w:rPr>
          <w:rFonts w:hint="eastAsia"/>
        </w:rPr>
      </w:pPr>
    </w:p>
    <w:p w14:paraId="6D50B90E" w14:textId="77777777" w:rsidR="00D131B1" w:rsidRDefault="00D131B1">
      <w:pPr>
        <w:rPr>
          <w:rFonts w:hint="eastAsia"/>
        </w:rPr>
      </w:pPr>
      <w:r>
        <w:rPr>
          <w:rFonts w:hint="eastAsia"/>
        </w:rPr>
        <w:t>练习第二声的关键步骤</w:t>
      </w:r>
    </w:p>
    <w:p w14:paraId="12DB09A1" w14:textId="77777777" w:rsidR="00D131B1" w:rsidRDefault="00D131B1">
      <w:pPr>
        <w:rPr>
          <w:rFonts w:hint="eastAsia"/>
        </w:rPr>
      </w:pPr>
      <w:r>
        <w:rPr>
          <w:rFonts w:hint="eastAsia"/>
        </w:rPr>
        <w:t>要掌握第二声的发音，首先要学会感受从低到高的音调变化。一个有效的方法是通过模仿来练习，可以选择一些经典的第二声词语或句子，反复朗读。利用镜子观察自己发声时的口型变化也很有帮助。正确的口型能够确保声音的流畅性和准确性。</w:t>
      </w:r>
    </w:p>
    <w:p w14:paraId="2AB9FF70" w14:textId="77777777" w:rsidR="00D131B1" w:rsidRDefault="00D131B1">
      <w:pPr>
        <w:rPr>
          <w:rFonts w:hint="eastAsia"/>
        </w:rPr>
      </w:pPr>
    </w:p>
    <w:p w14:paraId="75BC4610" w14:textId="77777777" w:rsidR="00D131B1" w:rsidRDefault="00D131B1">
      <w:pPr>
        <w:rPr>
          <w:rFonts w:hint="eastAsia"/>
        </w:rPr>
      </w:pPr>
    </w:p>
    <w:p w14:paraId="6070500C" w14:textId="77777777" w:rsidR="00D131B1" w:rsidRDefault="00D131B1">
      <w:pPr>
        <w:rPr>
          <w:rFonts w:hint="eastAsia"/>
        </w:rPr>
      </w:pPr>
      <w:r>
        <w:rPr>
          <w:rFonts w:hint="eastAsia"/>
        </w:rPr>
        <w:t>常见的误区及解决方法</w:t>
      </w:r>
    </w:p>
    <w:p w14:paraId="71E75610" w14:textId="77777777" w:rsidR="00D131B1" w:rsidRDefault="00D131B1">
      <w:pPr>
        <w:rPr>
          <w:rFonts w:hint="eastAsia"/>
        </w:rPr>
      </w:pPr>
      <w:r>
        <w:rPr>
          <w:rFonts w:hint="eastAsia"/>
        </w:rPr>
        <w:t>在练习第二声的过程中，常见的误区包括起点音调过高或过低，以及音调变化不够明显。这些问题会导致听者难以理解说话者的意图。为了避免这些错误，可以尝试使用录音设备记录自己的发音，之后仔细聆听并与标准发音对比，找出差距并加以改进。</w:t>
      </w:r>
    </w:p>
    <w:p w14:paraId="1BADA1FE" w14:textId="77777777" w:rsidR="00D131B1" w:rsidRDefault="00D131B1">
      <w:pPr>
        <w:rPr>
          <w:rFonts w:hint="eastAsia"/>
        </w:rPr>
      </w:pPr>
    </w:p>
    <w:p w14:paraId="133ACF34" w14:textId="77777777" w:rsidR="00D131B1" w:rsidRDefault="00D131B1">
      <w:pPr>
        <w:rPr>
          <w:rFonts w:hint="eastAsia"/>
        </w:rPr>
      </w:pPr>
    </w:p>
    <w:p w14:paraId="7498CE47" w14:textId="77777777" w:rsidR="00D131B1" w:rsidRDefault="00D131B1">
      <w:pPr>
        <w:rPr>
          <w:rFonts w:hint="eastAsia"/>
        </w:rPr>
      </w:pPr>
      <w:r>
        <w:rPr>
          <w:rFonts w:hint="eastAsia"/>
        </w:rPr>
        <w:t>结合实际应用提升发音能力</w:t>
      </w:r>
    </w:p>
    <w:p w14:paraId="2C5A8246" w14:textId="77777777" w:rsidR="00D131B1" w:rsidRDefault="00D131B1">
      <w:pPr>
        <w:rPr>
          <w:rFonts w:hint="eastAsia"/>
        </w:rPr>
      </w:pPr>
      <w:r>
        <w:rPr>
          <w:rFonts w:hint="eastAsia"/>
        </w:rPr>
        <w:t>理论学习固然重要，但结合实际应用场景进行练习同样不可或缺。可以通过观看中文电影、电视剧或者参与中文会话俱乐部等活动，在真实的语境中运用所学知识。这样做不仅能增强对第二声的理解，还能提高整体的语言交际能力。</w:t>
      </w:r>
    </w:p>
    <w:p w14:paraId="097DCFAA" w14:textId="77777777" w:rsidR="00D131B1" w:rsidRDefault="00D131B1">
      <w:pPr>
        <w:rPr>
          <w:rFonts w:hint="eastAsia"/>
        </w:rPr>
      </w:pPr>
    </w:p>
    <w:p w14:paraId="67D55FA2" w14:textId="77777777" w:rsidR="00D131B1" w:rsidRDefault="00D131B1">
      <w:pPr>
        <w:rPr>
          <w:rFonts w:hint="eastAsia"/>
        </w:rPr>
      </w:pPr>
    </w:p>
    <w:p w14:paraId="6B72D36D" w14:textId="77777777" w:rsidR="00D131B1" w:rsidRDefault="00D131B1">
      <w:pPr>
        <w:rPr>
          <w:rFonts w:hint="eastAsia"/>
        </w:rPr>
      </w:pPr>
      <w:r>
        <w:rPr>
          <w:rFonts w:hint="eastAsia"/>
        </w:rPr>
        <w:t>持之以恒的重要性</w:t>
      </w:r>
    </w:p>
    <w:p w14:paraId="5A415131" w14:textId="77777777" w:rsidR="00D131B1" w:rsidRDefault="00D131B1">
      <w:pPr>
        <w:rPr>
          <w:rFonts w:hint="eastAsia"/>
        </w:rPr>
      </w:pPr>
      <w:r>
        <w:rPr>
          <w:rFonts w:hint="eastAsia"/>
        </w:rPr>
        <w:t>需要强调的是，任何语言技能的掌握都需要时间和耐心。不要因为一时的进步缓慢而气馁。保持积极的学习态度，每天坚持练习，终将能够熟练掌握第二声的发音技巧，并将其自然地融入到日常交流之中。</w:t>
      </w:r>
    </w:p>
    <w:p w14:paraId="76B9E108" w14:textId="77777777" w:rsidR="00D131B1" w:rsidRDefault="00D131B1">
      <w:pPr>
        <w:rPr>
          <w:rFonts w:hint="eastAsia"/>
        </w:rPr>
      </w:pPr>
    </w:p>
    <w:p w14:paraId="59FD34D2" w14:textId="77777777" w:rsidR="00D131B1" w:rsidRDefault="00D131B1">
      <w:pPr>
        <w:rPr>
          <w:rFonts w:hint="eastAsia"/>
        </w:rPr>
      </w:pPr>
    </w:p>
    <w:p w14:paraId="73B9E870" w14:textId="77777777" w:rsidR="00D131B1" w:rsidRDefault="00D131B1">
      <w:pPr>
        <w:rPr>
          <w:rFonts w:hint="eastAsia"/>
        </w:rPr>
      </w:pPr>
      <w:r>
        <w:rPr>
          <w:rFonts w:hint="eastAsia"/>
        </w:rPr>
        <w:t>本文是由每日作文网(2345lzwz.com)为大家创作</w:t>
      </w:r>
    </w:p>
    <w:p w14:paraId="418C48CD" w14:textId="61E044BD" w:rsidR="006E22DD" w:rsidRDefault="006E22DD"/>
    <w:sectPr w:rsidR="006E22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2DD"/>
    <w:rsid w:val="000F3509"/>
    <w:rsid w:val="006E22DD"/>
    <w:rsid w:val="00D13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AB058-3080-4F57-B228-ABFAAA290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22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22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22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22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22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22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22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22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22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22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22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22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22DD"/>
    <w:rPr>
      <w:rFonts w:cstheme="majorBidi"/>
      <w:color w:val="2F5496" w:themeColor="accent1" w:themeShade="BF"/>
      <w:sz w:val="28"/>
      <w:szCs w:val="28"/>
    </w:rPr>
  </w:style>
  <w:style w:type="character" w:customStyle="1" w:styleId="50">
    <w:name w:val="标题 5 字符"/>
    <w:basedOn w:val="a0"/>
    <w:link w:val="5"/>
    <w:uiPriority w:val="9"/>
    <w:semiHidden/>
    <w:rsid w:val="006E22DD"/>
    <w:rPr>
      <w:rFonts w:cstheme="majorBidi"/>
      <w:color w:val="2F5496" w:themeColor="accent1" w:themeShade="BF"/>
      <w:sz w:val="24"/>
    </w:rPr>
  </w:style>
  <w:style w:type="character" w:customStyle="1" w:styleId="60">
    <w:name w:val="标题 6 字符"/>
    <w:basedOn w:val="a0"/>
    <w:link w:val="6"/>
    <w:uiPriority w:val="9"/>
    <w:semiHidden/>
    <w:rsid w:val="006E22DD"/>
    <w:rPr>
      <w:rFonts w:cstheme="majorBidi"/>
      <w:b/>
      <w:bCs/>
      <w:color w:val="2F5496" w:themeColor="accent1" w:themeShade="BF"/>
    </w:rPr>
  </w:style>
  <w:style w:type="character" w:customStyle="1" w:styleId="70">
    <w:name w:val="标题 7 字符"/>
    <w:basedOn w:val="a0"/>
    <w:link w:val="7"/>
    <w:uiPriority w:val="9"/>
    <w:semiHidden/>
    <w:rsid w:val="006E22DD"/>
    <w:rPr>
      <w:rFonts w:cstheme="majorBidi"/>
      <w:b/>
      <w:bCs/>
      <w:color w:val="595959" w:themeColor="text1" w:themeTint="A6"/>
    </w:rPr>
  </w:style>
  <w:style w:type="character" w:customStyle="1" w:styleId="80">
    <w:name w:val="标题 8 字符"/>
    <w:basedOn w:val="a0"/>
    <w:link w:val="8"/>
    <w:uiPriority w:val="9"/>
    <w:semiHidden/>
    <w:rsid w:val="006E22DD"/>
    <w:rPr>
      <w:rFonts w:cstheme="majorBidi"/>
      <w:color w:val="595959" w:themeColor="text1" w:themeTint="A6"/>
    </w:rPr>
  </w:style>
  <w:style w:type="character" w:customStyle="1" w:styleId="90">
    <w:name w:val="标题 9 字符"/>
    <w:basedOn w:val="a0"/>
    <w:link w:val="9"/>
    <w:uiPriority w:val="9"/>
    <w:semiHidden/>
    <w:rsid w:val="006E22DD"/>
    <w:rPr>
      <w:rFonts w:eastAsiaTheme="majorEastAsia" w:cstheme="majorBidi"/>
      <w:color w:val="595959" w:themeColor="text1" w:themeTint="A6"/>
    </w:rPr>
  </w:style>
  <w:style w:type="paragraph" w:styleId="a3">
    <w:name w:val="Title"/>
    <w:basedOn w:val="a"/>
    <w:next w:val="a"/>
    <w:link w:val="a4"/>
    <w:uiPriority w:val="10"/>
    <w:qFormat/>
    <w:rsid w:val="006E22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22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22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22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22DD"/>
    <w:pPr>
      <w:spacing w:before="160"/>
      <w:jc w:val="center"/>
    </w:pPr>
    <w:rPr>
      <w:i/>
      <w:iCs/>
      <w:color w:val="404040" w:themeColor="text1" w:themeTint="BF"/>
    </w:rPr>
  </w:style>
  <w:style w:type="character" w:customStyle="1" w:styleId="a8">
    <w:name w:val="引用 字符"/>
    <w:basedOn w:val="a0"/>
    <w:link w:val="a7"/>
    <w:uiPriority w:val="29"/>
    <w:rsid w:val="006E22DD"/>
    <w:rPr>
      <w:i/>
      <w:iCs/>
      <w:color w:val="404040" w:themeColor="text1" w:themeTint="BF"/>
    </w:rPr>
  </w:style>
  <w:style w:type="paragraph" w:styleId="a9">
    <w:name w:val="List Paragraph"/>
    <w:basedOn w:val="a"/>
    <w:uiPriority w:val="34"/>
    <w:qFormat/>
    <w:rsid w:val="006E22DD"/>
    <w:pPr>
      <w:ind w:left="720"/>
      <w:contextualSpacing/>
    </w:pPr>
  </w:style>
  <w:style w:type="character" w:styleId="aa">
    <w:name w:val="Intense Emphasis"/>
    <w:basedOn w:val="a0"/>
    <w:uiPriority w:val="21"/>
    <w:qFormat/>
    <w:rsid w:val="006E22DD"/>
    <w:rPr>
      <w:i/>
      <w:iCs/>
      <w:color w:val="2F5496" w:themeColor="accent1" w:themeShade="BF"/>
    </w:rPr>
  </w:style>
  <w:style w:type="paragraph" w:styleId="ab">
    <w:name w:val="Intense Quote"/>
    <w:basedOn w:val="a"/>
    <w:next w:val="a"/>
    <w:link w:val="ac"/>
    <w:uiPriority w:val="30"/>
    <w:qFormat/>
    <w:rsid w:val="006E22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22DD"/>
    <w:rPr>
      <w:i/>
      <w:iCs/>
      <w:color w:val="2F5496" w:themeColor="accent1" w:themeShade="BF"/>
    </w:rPr>
  </w:style>
  <w:style w:type="character" w:styleId="ad">
    <w:name w:val="Intense Reference"/>
    <w:basedOn w:val="a0"/>
    <w:uiPriority w:val="32"/>
    <w:qFormat/>
    <w:rsid w:val="006E22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