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0449" w14:textId="77777777" w:rsidR="00F34034" w:rsidRDefault="00F34034">
      <w:pPr>
        <w:rPr>
          <w:rFonts w:hint="eastAsia"/>
        </w:rPr>
      </w:pPr>
    </w:p>
    <w:p w14:paraId="6354A7D1" w14:textId="77777777" w:rsidR="00F34034" w:rsidRDefault="00F34034">
      <w:pPr>
        <w:rPr>
          <w:rFonts w:hint="eastAsia"/>
        </w:rPr>
      </w:pPr>
      <w:r>
        <w:rPr>
          <w:rFonts w:hint="eastAsia"/>
        </w:rPr>
        <w:t>拼音袄的起源</w:t>
      </w:r>
    </w:p>
    <w:p w14:paraId="21A708DB" w14:textId="77777777" w:rsidR="00F34034" w:rsidRDefault="00F34034">
      <w:pPr>
        <w:rPr>
          <w:rFonts w:hint="eastAsia"/>
        </w:rPr>
      </w:pPr>
      <w:r>
        <w:rPr>
          <w:rFonts w:hint="eastAsia"/>
        </w:rPr>
        <w:t>在中华文化的丰富服饰文化中，有一种独特而充满智慧的发明——“拼音袄”。它并非传统意义上的衣物，而是将汉字拼音巧妙地融合进服装设计之中的一种创意表现形式。拼音袄的概念起源于对汉字文化传播的新思考，旨在通过日常穿着的形式，让更多人尤其是孩子们在不经意间接触并学习到汉语拼音知识。</w:t>
      </w:r>
    </w:p>
    <w:p w14:paraId="73B8A90A" w14:textId="77777777" w:rsidR="00F34034" w:rsidRDefault="00F34034">
      <w:pPr>
        <w:rPr>
          <w:rFonts w:hint="eastAsia"/>
        </w:rPr>
      </w:pPr>
    </w:p>
    <w:p w14:paraId="5C018F06" w14:textId="77777777" w:rsidR="00F34034" w:rsidRDefault="00F34034">
      <w:pPr>
        <w:rPr>
          <w:rFonts w:hint="eastAsia"/>
        </w:rPr>
      </w:pPr>
    </w:p>
    <w:p w14:paraId="127D48C5" w14:textId="77777777" w:rsidR="00F34034" w:rsidRDefault="00F34034">
      <w:pPr>
        <w:rPr>
          <w:rFonts w:hint="eastAsia"/>
        </w:rPr>
      </w:pPr>
      <w:r>
        <w:rPr>
          <w:rFonts w:hint="eastAsia"/>
        </w:rPr>
        <w:t>拼音袄的设计理念</w:t>
      </w:r>
    </w:p>
    <w:p w14:paraId="4C3BE804" w14:textId="77777777" w:rsidR="00F34034" w:rsidRDefault="00F34034">
      <w:pPr>
        <w:rPr>
          <w:rFonts w:hint="eastAsia"/>
        </w:rPr>
      </w:pPr>
      <w:r>
        <w:rPr>
          <w:rFonts w:hint="eastAsia"/>
        </w:rPr>
        <w:t>拼音袄的设计理念是结合现代时尚元素与传统文化精髓，创造出既实用又具有教育意义的服装。设计师们精心挑选了适合儿童和成人穿着的基础款式，如T恤、卫衣等，并在其上印制或刺绣有色彩斑斓且富有创意的拼音图案。这些图案不仅包括了标准的拼音字母，还有根据不同的主题（如动物、植物、节日等）进行创意变形的拼音组合，使每一件拼音袄都成为独一无二的文化载体。</w:t>
      </w:r>
    </w:p>
    <w:p w14:paraId="193BD67E" w14:textId="77777777" w:rsidR="00F34034" w:rsidRDefault="00F34034">
      <w:pPr>
        <w:rPr>
          <w:rFonts w:hint="eastAsia"/>
        </w:rPr>
      </w:pPr>
    </w:p>
    <w:p w14:paraId="4EF0F58A" w14:textId="77777777" w:rsidR="00F34034" w:rsidRDefault="00F34034">
      <w:pPr>
        <w:rPr>
          <w:rFonts w:hint="eastAsia"/>
        </w:rPr>
      </w:pPr>
    </w:p>
    <w:p w14:paraId="1BE8C538" w14:textId="77777777" w:rsidR="00F34034" w:rsidRDefault="00F34034">
      <w:pPr>
        <w:rPr>
          <w:rFonts w:hint="eastAsia"/>
        </w:rPr>
      </w:pPr>
      <w:r>
        <w:rPr>
          <w:rFonts w:hint="eastAsia"/>
        </w:rPr>
        <w:t>拼音袄的教育价值</w:t>
      </w:r>
    </w:p>
    <w:p w14:paraId="50E9582B" w14:textId="77777777" w:rsidR="00F34034" w:rsidRDefault="00F34034">
      <w:pPr>
        <w:rPr>
          <w:rFonts w:hint="eastAsia"/>
        </w:rPr>
      </w:pPr>
      <w:r>
        <w:rPr>
          <w:rFonts w:hint="eastAsia"/>
        </w:rPr>
        <w:t>作为一款创新的学习工具，拼音袄对于促进语言学习有着不可忽视的作用。对于刚开始学习汉字的孩子来说，穿上这样的衣服就像是随身携带了一本生动的课本。他们可以通过观察衣服上的图案，逐渐熟悉并记住汉字的发音规则。这种寓教于乐的方式还能激发孩子们的学习兴趣，让他们在游戏和日常生活中自然而然地接受知识的熏陶。</w:t>
      </w:r>
    </w:p>
    <w:p w14:paraId="44458DF8" w14:textId="77777777" w:rsidR="00F34034" w:rsidRDefault="00F34034">
      <w:pPr>
        <w:rPr>
          <w:rFonts w:hint="eastAsia"/>
        </w:rPr>
      </w:pPr>
    </w:p>
    <w:p w14:paraId="0FBBEBEA" w14:textId="77777777" w:rsidR="00F34034" w:rsidRDefault="00F34034">
      <w:pPr>
        <w:rPr>
          <w:rFonts w:hint="eastAsia"/>
        </w:rPr>
      </w:pPr>
    </w:p>
    <w:p w14:paraId="7DB06852" w14:textId="77777777" w:rsidR="00F34034" w:rsidRDefault="00F34034">
      <w:pPr>
        <w:rPr>
          <w:rFonts w:hint="eastAsia"/>
        </w:rPr>
      </w:pPr>
      <w:r>
        <w:rPr>
          <w:rFonts w:hint="eastAsia"/>
        </w:rPr>
        <w:t>拼音袄的社会影响</w:t>
      </w:r>
    </w:p>
    <w:p w14:paraId="23EC0E9F" w14:textId="77777777" w:rsidR="00F34034" w:rsidRDefault="00F34034">
      <w:pPr>
        <w:rPr>
          <w:rFonts w:hint="eastAsia"/>
        </w:rPr>
      </w:pPr>
      <w:r>
        <w:rPr>
          <w:rFonts w:hint="eastAsia"/>
        </w:rPr>
        <w:t>自从拼音袄问世以来，它便受到了广大家长和教育工作者的喜爱与推崇。许多学校也将其纳入课外阅读推广活动中，作为增强学生语文能力的有效辅助手段之一。同时，拼音袄也成为了文化交流中的一个亮点，通过参与国际文化节、汉服展览等活动，向世界展示了中国文化的独特魅力以及汉语学习的趣味性。</w:t>
      </w:r>
    </w:p>
    <w:p w14:paraId="546A6CC8" w14:textId="77777777" w:rsidR="00F34034" w:rsidRDefault="00F34034">
      <w:pPr>
        <w:rPr>
          <w:rFonts w:hint="eastAsia"/>
        </w:rPr>
      </w:pPr>
    </w:p>
    <w:p w14:paraId="44893443" w14:textId="77777777" w:rsidR="00F34034" w:rsidRDefault="00F34034">
      <w:pPr>
        <w:rPr>
          <w:rFonts w:hint="eastAsia"/>
        </w:rPr>
      </w:pPr>
    </w:p>
    <w:p w14:paraId="3FF87745" w14:textId="77777777" w:rsidR="00F34034" w:rsidRDefault="00F34034">
      <w:pPr>
        <w:rPr>
          <w:rFonts w:hint="eastAsia"/>
        </w:rPr>
      </w:pPr>
      <w:r>
        <w:rPr>
          <w:rFonts w:hint="eastAsia"/>
        </w:rPr>
        <w:t>未来展望</w:t>
      </w:r>
    </w:p>
    <w:p w14:paraId="5A56838C" w14:textId="77777777" w:rsidR="00F34034" w:rsidRDefault="00F34034">
      <w:pPr>
        <w:rPr>
          <w:rFonts w:hint="eastAsia"/>
        </w:rPr>
      </w:pPr>
      <w:r>
        <w:rPr>
          <w:rFonts w:hint="eastAsia"/>
        </w:rPr>
        <w:t>随着时代的发展和技术的进步，拼音袄也在不断地进化和完善。未来，我们期待看到更多元化、智能化的设计出现。例如，利用智能材料让拼音能够发光或者发声，进一步提升互动性和趣味性；或是开发出可以定制内容的应用程序，让用户能够根据自己的喜好来设计独一无二的拼音袄。这不仅能让更多人体验到学习汉语的乐趣，也能为中国文化的传播贡献力量。</w:t>
      </w:r>
    </w:p>
    <w:p w14:paraId="061D3D3D" w14:textId="77777777" w:rsidR="00F34034" w:rsidRDefault="00F34034">
      <w:pPr>
        <w:rPr>
          <w:rFonts w:hint="eastAsia"/>
        </w:rPr>
      </w:pPr>
    </w:p>
    <w:p w14:paraId="13C8D83D" w14:textId="77777777" w:rsidR="00F34034" w:rsidRDefault="00F34034">
      <w:pPr>
        <w:rPr>
          <w:rFonts w:hint="eastAsia"/>
        </w:rPr>
      </w:pPr>
    </w:p>
    <w:p w14:paraId="28672F0B" w14:textId="77777777" w:rsidR="00F34034" w:rsidRDefault="00F340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E40AD" w14:textId="1B1C5149" w:rsidR="00144C4D" w:rsidRDefault="00144C4D"/>
    <w:sectPr w:rsidR="0014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4D"/>
    <w:rsid w:val="000F3509"/>
    <w:rsid w:val="00144C4D"/>
    <w:rsid w:val="00F3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420B3-2C7C-41F7-AD48-C7D9CC9A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