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F5BAA" w14:textId="77777777" w:rsidR="0010175E" w:rsidRDefault="0010175E">
      <w:pPr>
        <w:rPr>
          <w:rFonts w:hint="eastAsia"/>
        </w:rPr>
      </w:pPr>
    </w:p>
    <w:p w14:paraId="77DC0327" w14:textId="77777777" w:rsidR="0010175E" w:rsidRDefault="0010175E">
      <w:pPr>
        <w:rPr>
          <w:rFonts w:hint="eastAsia"/>
        </w:rPr>
      </w:pPr>
      <w:r>
        <w:rPr>
          <w:rFonts w:hint="eastAsia"/>
        </w:rPr>
        <w:t>挑不起的拼音探讨</w:t>
      </w:r>
    </w:p>
    <w:p w14:paraId="02C82EF9" w14:textId="77777777" w:rsidR="0010175E" w:rsidRDefault="0010175E">
      <w:pPr>
        <w:rPr>
          <w:rFonts w:hint="eastAsia"/>
        </w:rPr>
      </w:pPr>
      <w:r>
        <w:rPr>
          <w:rFonts w:hint="eastAsia"/>
        </w:rPr>
        <w:t>在汉语的学习过程中，对于词语发音准确性的追求是每一位学习者的重要目标。今天我们要讨论的一个有趣话题是“挑不起”的正确发音，特别是其中“挑”字的声调问题——它应该是二声还是四声？这个问题看似简单，但实际上深入探究后会发现其中蕴含着丰富的语言学知识和文化背景。</w:t>
      </w:r>
    </w:p>
    <w:p w14:paraId="316354DB" w14:textId="77777777" w:rsidR="0010175E" w:rsidRDefault="0010175E">
      <w:pPr>
        <w:rPr>
          <w:rFonts w:hint="eastAsia"/>
        </w:rPr>
      </w:pPr>
    </w:p>
    <w:p w14:paraId="09EDEF8A" w14:textId="77777777" w:rsidR="0010175E" w:rsidRDefault="0010175E">
      <w:pPr>
        <w:rPr>
          <w:rFonts w:hint="eastAsia"/>
        </w:rPr>
      </w:pPr>
    </w:p>
    <w:p w14:paraId="33C275C1" w14:textId="77777777" w:rsidR="0010175E" w:rsidRDefault="0010175E">
      <w:pPr>
        <w:rPr>
          <w:rFonts w:hint="eastAsia"/>
        </w:rPr>
      </w:pPr>
      <w:r>
        <w:rPr>
          <w:rFonts w:hint="eastAsia"/>
        </w:rPr>
        <w:t>二声与四声的基本概念</w:t>
      </w:r>
    </w:p>
    <w:p w14:paraId="3B79070B" w14:textId="77777777" w:rsidR="0010175E" w:rsidRDefault="0010175E">
      <w:pPr>
        <w:rPr>
          <w:rFonts w:hint="eastAsia"/>
        </w:rPr>
      </w:pPr>
      <w:r>
        <w:rPr>
          <w:rFonts w:hint="eastAsia"/>
        </w:rPr>
        <w:t>让我们来回顾一下普通话中二声和四声的基本概念。普通话有四个基本声调：第一声（阴平）、第二声（阳平）、第三声（上声）以及第四声（去声）。其中，第二声通常被描述为升调，即声音从低到高；而第四声则是降调，声音从高快速下降。这两个声调在表达不同含义时起着至关重要的作用。</w:t>
      </w:r>
    </w:p>
    <w:p w14:paraId="5D231267" w14:textId="77777777" w:rsidR="0010175E" w:rsidRDefault="0010175E">
      <w:pPr>
        <w:rPr>
          <w:rFonts w:hint="eastAsia"/>
        </w:rPr>
      </w:pPr>
    </w:p>
    <w:p w14:paraId="1B28AF97" w14:textId="77777777" w:rsidR="0010175E" w:rsidRDefault="0010175E">
      <w:pPr>
        <w:rPr>
          <w:rFonts w:hint="eastAsia"/>
        </w:rPr>
      </w:pPr>
    </w:p>
    <w:p w14:paraId="2357905F" w14:textId="77777777" w:rsidR="0010175E" w:rsidRDefault="0010175E">
      <w:pPr>
        <w:rPr>
          <w:rFonts w:hint="eastAsia"/>
        </w:rPr>
      </w:pPr>
      <w:r>
        <w:rPr>
          <w:rFonts w:hint="eastAsia"/>
        </w:rPr>
        <w:t>“挑”字的多音性</w:t>
      </w:r>
    </w:p>
    <w:p w14:paraId="4A997DA9" w14:textId="77777777" w:rsidR="0010175E" w:rsidRDefault="0010175E">
      <w:pPr>
        <w:rPr>
          <w:rFonts w:hint="eastAsia"/>
        </w:rPr>
      </w:pPr>
      <w:r>
        <w:rPr>
          <w:rFonts w:hint="eastAsia"/>
        </w:rPr>
        <w:t>回到我们的话题，“挑”字本身是一个多音字，在不同的语境下有着不同的读音和意义。作为动词使用时，如果表示“用细长的东西触碰或拨开”，比如“挑灯夜战”，这时它的读音是第三声tiǎo；而在表示选择、挑选的意思时，如“挑水果”，则读作第一声tiāo。但是当我们说到“挑不起”这个短语时，根据上下文的不同，其准确读音可能有所变化。</w:t>
      </w:r>
    </w:p>
    <w:p w14:paraId="48C1D53A" w14:textId="77777777" w:rsidR="0010175E" w:rsidRDefault="0010175E">
      <w:pPr>
        <w:rPr>
          <w:rFonts w:hint="eastAsia"/>
        </w:rPr>
      </w:pPr>
    </w:p>
    <w:p w14:paraId="4C73FE59" w14:textId="77777777" w:rsidR="0010175E" w:rsidRDefault="0010175E">
      <w:pPr>
        <w:rPr>
          <w:rFonts w:hint="eastAsia"/>
        </w:rPr>
      </w:pPr>
    </w:p>
    <w:p w14:paraId="01E20C93" w14:textId="77777777" w:rsidR="0010175E" w:rsidRDefault="0010175E">
      <w:pPr>
        <w:rPr>
          <w:rFonts w:hint="eastAsia"/>
        </w:rPr>
      </w:pPr>
      <w:r>
        <w:rPr>
          <w:rFonts w:hint="eastAsia"/>
        </w:rPr>
        <w:t>具体情境分析</w:t>
      </w:r>
    </w:p>
    <w:p w14:paraId="23A19B9A" w14:textId="77777777" w:rsidR="0010175E" w:rsidRDefault="0010175E">
      <w:pPr>
        <w:rPr>
          <w:rFonts w:hint="eastAsia"/>
        </w:rPr>
      </w:pPr>
      <w:r>
        <w:rPr>
          <w:rFonts w:hint="eastAsia"/>
        </w:rPr>
        <w:t>在实际应用中，“挑不起”更多情况下指的是无法承担或者无法胜任某事，此时“挑”承担了比喻性的含义，相当于承担、承受的意思。在这个意义上，“挑”应当读作第四声tiào，表示一种否定的状态，即没有能力或条件去做某件事。然而，由于口语中的变调现象及地区差异，有时候也会听到人们将其读作第二声tiáo的情况，尤其是在一些方言影响较大的区域。</w:t>
      </w:r>
    </w:p>
    <w:p w14:paraId="39A3C91B" w14:textId="77777777" w:rsidR="0010175E" w:rsidRDefault="0010175E">
      <w:pPr>
        <w:rPr>
          <w:rFonts w:hint="eastAsia"/>
        </w:rPr>
      </w:pPr>
    </w:p>
    <w:p w14:paraId="17FF6010" w14:textId="77777777" w:rsidR="0010175E" w:rsidRDefault="0010175E">
      <w:pPr>
        <w:rPr>
          <w:rFonts w:hint="eastAsia"/>
        </w:rPr>
      </w:pPr>
    </w:p>
    <w:p w14:paraId="313BC012" w14:textId="77777777" w:rsidR="0010175E" w:rsidRDefault="0010175E">
      <w:pPr>
        <w:rPr>
          <w:rFonts w:hint="eastAsia"/>
        </w:rPr>
      </w:pPr>
      <w:r>
        <w:rPr>
          <w:rFonts w:hint="eastAsia"/>
        </w:rPr>
        <w:t>最后的总结</w:t>
      </w:r>
    </w:p>
    <w:p w14:paraId="72406A3D" w14:textId="77777777" w:rsidR="0010175E" w:rsidRDefault="0010175E">
      <w:pPr>
        <w:rPr>
          <w:rFonts w:hint="eastAsia"/>
        </w:rPr>
      </w:pPr>
      <w:r>
        <w:rPr>
          <w:rFonts w:hint="eastAsia"/>
        </w:rPr>
        <w:t>“挑不起”的“挑”更倾向于读作第四声tiào，特别是在标准普通话的规范下。不过，语言是活生生的文化载体，随着地域和个人习惯的不同，也会出现各种变化。重要的是理解背后的逻辑，并在交流中灵活运用。希望今天的分享能够帮助大家更好地掌握这一知识点，同时也能激发大家对汉语语音学习的兴趣。</w:t>
      </w:r>
    </w:p>
    <w:p w14:paraId="1558A3D7" w14:textId="77777777" w:rsidR="0010175E" w:rsidRDefault="0010175E">
      <w:pPr>
        <w:rPr>
          <w:rFonts w:hint="eastAsia"/>
        </w:rPr>
      </w:pPr>
    </w:p>
    <w:p w14:paraId="789579A6" w14:textId="77777777" w:rsidR="0010175E" w:rsidRDefault="0010175E">
      <w:pPr>
        <w:rPr>
          <w:rFonts w:hint="eastAsia"/>
        </w:rPr>
      </w:pPr>
    </w:p>
    <w:p w14:paraId="61CBBC53" w14:textId="77777777" w:rsidR="0010175E" w:rsidRDefault="0010175E">
      <w:pPr>
        <w:rPr>
          <w:rFonts w:hint="eastAsia"/>
        </w:rPr>
      </w:pPr>
      <w:r>
        <w:rPr>
          <w:rFonts w:hint="eastAsia"/>
        </w:rPr>
        <w:t>本文是由每日作文网(2345lzwz.com)为大家创作</w:t>
      </w:r>
    </w:p>
    <w:p w14:paraId="1250426B" w14:textId="1968BA9C" w:rsidR="00BB58E2" w:rsidRDefault="00BB58E2"/>
    <w:sectPr w:rsidR="00BB58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8E2"/>
    <w:rsid w:val="000F3509"/>
    <w:rsid w:val="0010175E"/>
    <w:rsid w:val="00BB5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C7496-87B7-4464-8140-CC4A8D77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8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8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8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8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8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8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8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8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8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8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8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8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8E2"/>
    <w:rPr>
      <w:rFonts w:cstheme="majorBidi"/>
      <w:color w:val="2F5496" w:themeColor="accent1" w:themeShade="BF"/>
      <w:sz w:val="28"/>
      <w:szCs w:val="28"/>
    </w:rPr>
  </w:style>
  <w:style w:type="character" w:customStyle="1" w:styleId="50">
    <w:name w:val="标题 5 字符"/>
    <w:basedOn w:val="a0"/>
    <w:link w:val="5"/>
    <w:uiPriority w:val="9"/>
    <w:semiHidden/>
    <w:rsid w:val="00BB58E2"/>
    <w:rPr>
      <w:rFonts w:cstheme="majorBidi"/>
      <w:color w:val="2F5496" w:themeColor="accent1" w:themeShade="BF"/>
      <w:sz w:val="24"/>
    </w:rPr>
  </w:style>
  <w:style w:type="character" w:customStyle="1" w:styleId="60">
    <w:name w:val="标题 6 字符"/>
    <w:basedOn w:val="a0"/>
    <w:link w:val="6"/>
    <w:uiPriority w:val="9"/>
    <w:semiHidden/>
    <w:rsid w:val="00BB58E2"/>
    <w:rPr>
      <w:rFonts w:cstheme="majorBidi"/>
      <w:b/>
      <w:bCs/>
      <w:color w:val="2F5496" w:themeColor="accent1" w:themeShade="BF"/>
    </w:rPr>
  </w:style>
  <w:style w:type="character" w:customStyle="1" w:styleId="70">
    <w:name w:val="标题 7 字符"/>
    <w:basedOn w:val="a0"/>
    <w:link w:val="7"/>
    <w:uiPriority w:val="9"/>
    <w:semiHidden/>
    <w:rsid w:val="00BB58E2"/>
    <w:rPr>
      <w:rFonts w:cstheme="majorBidi"/>
      <w:b/>
      <w:bCs/>
      <w:color w:val="595959" w:themeColor="text1" w:themeTint="A6"/>
    </w:rPr>
  </w:style>
  <w:style w:type="character" w:customStyle="1" w:styleId="80">
    <w:name w:val="标题 8 字符"/>
    <w:basedOn w:val="a0"/>
    <w:link w:val="8"/>
    <w:uiPriority w:val="9"/>
    <w:semiHidden/>
    <w:rsid w:val="00BB58E2"/>
    <w:rPr>
      <w:rFonts w:cstheme="majorBidi"/>
      <w:color w:val="595959" w:themeColor="text1" w:themeTint="A6"/>
    </w:rPr>
  </w:style>
  <w:style w:type="character" w:customStyle="1" w:styleId="90">
    <w:name w:val="标题 9 字符"/>
    <w:basedOn w:val="a0"/>
    <w:link w:val="9"/>
    <w:uiPriority w:val="9"/>
    <w:semiHidden/>
    <w:rsid w:val="00BB58E2"/>
    <w:rPr>
      <w:rFonts w:eastAsiaTheme="majorEastAsia" w:cstheme="majorBidi"/>
      <w:color w:val="595959" w:themeColor="text1" w:themeTint="A6"/>
    </w:rPr>
  </w:style>
  <w:style w:type="paragraph" w:styleId="a3">
    <w:name w:val="Title"/>
    <w:basedOn w:val="a"/>
    <w:next w:val="a"/>
    <w:link w:val="a4"/>
    <w:uiPriority w:val="10"/>
    <w:qFormat/>
    <w:rsid w:val="00BB58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8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8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8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8E2"/>
    <w:pPr>
      <w:spacing w:before="160"/>
      <w:jc w:val="center"/>
    </w:pPr>
    <w:rPr>
      <w:i/>
      <w:iCs/>
      <w:color w:val="404040" w:themeColor="text1" w:themeTint="BF"/>
    </w:rPr>
  </w:style>
  <w:style w:type="character" w:customStyle="1" w:styleId="a8">
    <w:name w:val="引用 字符"/>
    <w:basedOn w:val="a0"/>
    <w:link w:val="a7"/>
    <w:uiPriority w:val="29"/>
    <w:rsid w:val="00BB58E2"/>
    <w:rPr>
      <w:i/>
      <w:iCs/>
      <w:color w:val="404040" w:themeColor="text1" w:themeTint="BF"/>
    </w:rPr>
  </w:style>
  <w:style w:type="paragraph" w:styleId="a9">
    <w:name w:val="List Paragraph"/>
    <w:basedOn w:val="a"/>
    <w:uiPriority w:val="34"/>
    <w:qFormat/>
    <w:rsid w:val="00BB58E2"/>
    <w:pPr>
      <w:ind w:left="720"/>
      <w:contextualSpacing/>
    </w:pPr>
  </w:style>
  <w:style w:type="character" w:styleId="aa">
    <w:name w:val="Intense Emphasis"/>
    <w:basedOn w:val="a0"/>
    <w:uiPriority w:val="21"/>
    <w:qFormat/>
    <w:rsid w:val="00BB58E2"/>
    <w:rPr>
      <w:i/>
      <w:iCs/>
      <w:color w:val="2F5496" w:themeColor="accent1" w:themeShade="BF"/>
    </w:rPr>
  </w:style>
  <w:style w:type="paragraph" w:styleId="ab">
    <w:name w:val="Intense Quote"/>
    <w:basedOn w:val="a"/>
    <w:next w:val="a"/>
    <w:link w:val="ac"/>
    <w:uiPriority w:val="30"/>
    <w:qFormat/>
    <w:rsid w:val="00BB58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8E2"/>
    <w:rPr>
      <w:i/>
      <w:iCs/>
      <w:color w:val="2F5496" w:themeColor="accent1" w:themeShade="BF"/>
    </w:rPr>
  </w:style>
  <w:style w:type="character" w:styleId="ad">
    <w:name w:val="Intense Reference"/>
    <w:basedOn w:val="a0"/>
    <w:uiPriority w:val="32"/>
    <w:qFormat/>
    <w:rsid w:val="00BB58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