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FCE5" w14:textId="77777777" w:rsidR="00031047" w:rsidRDefault="00031047">
      <w:pPr>
        <w:rPr>
          <w:rFonts w:hint="eastAsia"/>
        </w:rPr>
      </w:pPr>
    </w:p>
    <w:p w14:paraId="2B7FFBD8" w14:textId="77777777" w:rsidR="00031047" w:rsidRDefault="00031047">
      <w:pPr>
        <w:rPr>
          <w:rFonts w:hint="eastAsia"/>
        </w:rPr>
      </w:pPr>
      <w:r>
        <w:rPr>
          <w:rFonts w:hint="eastAsia"/>
        </w:rPr>
        <w:t>泡筒的拼音</w:t>
      </w:r>
    </w:p>
    <w:p w14:paraId="19E61045" w14:textId="77777777" w:rsidR="00031047" w:rsidRDefault="00031047">
      <w:pPr>
        <w:rPr>
          <w:rFonts w:hint="eastAsia"/>
        </w:rPr>
      </w:pPr>
      <w:r>
        <w:rPr>
          <w:rFonts w:hint="eastAsia"/>
        </w:rPr>
        <w:t>泡筒，这一词汇对于很多人来说可能并不常见。它的拼音是“pào tǒng”。在汉语中，“泡”（pào）通常指的是将物品浸泡在液体中的行为或状态，比如泡茶、泡澡等；而“筒”（tǒng）则是指形状长圆且中空的东西，如笔筒、袜筒等。然而，“泡筒”作为一个整体词汇，在现代汉语里并没有直接对应的普遍意义或是特定用法。</w:t>
      </w:r>
    </w:p>
    <w:p w14:paraId="7FCA7D02" w14:textId="77777777" w:rsidR="00031047" w:rsidRDefault="00031047">
      <w:pPr>
        <w:rPr>
          <w:rFonts w:hint="eastAsia"/>
        </w:rPr>
      </w:pPr>
    </w:p>
    <w:p w14:paraId="7C4AE2F8" w14:textId="77777777" w:rsidR="00031047" w:rsidRDefault="00031047">
      <w:pPr>
        <w:rPr>
          <w:rFonts w:hint="eastAsia"/>
        </w:rPr>
      </w:pPr>
    </w:p>
    <w:p w14:paraId="6989A814" w14:textId="77777777" w:rsidR="00031047" w:rsidRDefault="00031047">
      <w:pPr>
        <w:rPr>
          <w:rFonts w:hint="eastAsia"/>
        </w:rPr>
      </w:pPr>
      <w:r>
        <w:rPr>
          <w:rFonts w:hint="eastAsia"/>
        </w:rPr>
        <w:t>探索泡筒的文化背景</w:t>
      </w:r>
    </w:p>
    <w:p w14:paraId="21C9E2B3" w14:textId="77777777" w:rsidR="00031047" w:rsidRDefault="00031047">
      <w:pPr>
        <w:rPr>
          <w:rFonts w:hint="eastAsia"/>
        </w:rPr>
      </w:pPr>
      <w:r>
        <w:rPr>
          <w:rFonts w:hint="eastAsia"/>
        </w:rPr>
        <w:t>尽管“泡筒”这个词组在字典中找不到直接的解释，但是通过对其构成成分的理解，我们可以展开丰富的联想。例如，在某些方言或是特定语境下，“泡筒”或许有着独特的含义。在中国南方的一些地区，语言和文化丰富多样，一些看似普通的词语在当地文化中可能会被赋予特别的意义。不过，就目前的知识体系而言，并没有关于“泡筒”的明确文化背景或特殊用途的记录。</w:t>
      </w:r>
    </w:p>
    <w:p w14:paraId="0C0C14E1" w14:textId="77777777" w:rsidR="00031047" w:rsidRDefault="00031047">
      <w:pPr>
        <w:rPr>
          <w:rFonts w:hint="eastAsia"/>
        </w:rPr>
      </w:pPr>
    </w:p>
    <w:p w14:paraId="299273FC" w14:textId="77777777" w:rsidR="00031047" w:rsidRDefault="00031047">
      <w:pPr>
        <w:rPr>
          <w:rFonts w:hint="eastAsia"/>
        </w:rPr>
      </w:pPr>
    </w:p>
    <w:p w14:paraId="0C23A482" w14:textId="77777777" w:rsidR="00031047" w:rsidRDefault="00031047">
      <w:pPr>
        <w:rPr>
          <w:rFonts w:hint="eastAsia"/>
        </w:rPr>
      </w:pPr>
      <w:r>
        <w:rPr>
          <w:rFonts w:hint="eastAsia"/>
        </w:rPr>
        <w:t>泡筒与日常生活</w:t>
      </w:r>
    </w:p>
    <w:p w14:paraId="38E513B4" w14:textId="77777777" w:rsidR="00031047" w:rsidRDefault="00031047">
      <w:pPr>
        <w:rPr>
          <w:rFonts w:hint="eastAsia"/>
        </w:rPr>
      </w:pPr>
      <w:r>
        <w:rPr>
          <w:rFonts w:hint="eastAsia"/>
        </w:rPr>
        <w:t>如果我们从字面意思出发，“泡筒”可以想象成一种用来泡东西的筒状容器。设想一下，如果有一种特制的筒形容器，专门用于制作某种特殊的饮品或是食品，那它是否会被称作“泡筒”呢？这虽然是一个假设性的思考，但也不失为一种有趣的视角。在日常生活中，我们经常会遇到各种各样的创新工具，它们都是为了满足人们日益增长的生活需求而设计出来的。也许在未来，随着科技的发展和社会的进步，真的会出现一种名为“泡筒”的新型实用工具也未可知。</w:t>
      </w:r>
    </w:p>
    <w:p w14:paraId="563BA3B6" w14:textId="77777777" w:rsidR="00031047" w:rsidRDefault="00031047">
      <w:pPr>
        <w:rPr>
          <w:rFonts w:hint="eastAsia"/>
        </w:rPr>
      </w:pPr>
    </w:p>
    <w:p w14:paraId="4AAA9715" w14:textId="77777777" w:rsidR="00031047" w:rsidRDefault="00031047">
      <w:pPr>
        <w:rPr>
          <w:rFonts w:hint="eastAsia"/>
        </w:rPr>
      </w:pPr>
    </w:p>
    <w:p w14:paraId="0CD4A102" w14:textId="77777777" w:rsidR="00031047" w:rsidRDefault="00031047">
      <w:pPr>
        <w:rPr>
          <w:rFonts w:hint="eastAsia"/>
        </w:rPr>
      </w:pPr>
      <w:r>
        <w:rPr>
          <w:rFonts w:hint="eastAsia"/>
        </w:rPr>
        <w:t>泡筒的可能性未来</w:t>
      </w:r>
    </w:p>
    <w:p w14:paraId="08C28F65" w14:textId="77777777" w:rsidR="00031047" w:rsidRDefault="00031047">
      <w:pPr>
        <w:rPr>
          <w:rFonts w:hint="eastAsia"/>
        </w:rPr>
      </w:pPr>
      <w:r>
        <w:rPr>
          <w:rFonts w:hint="eastAsia"/>
        </w:rPr>
        <w:t>考虑到现代社会对健康生活方式的追求，如果“泡筒”能作为一种促进健康的新型设备出现，那将会是非常有趣的事情。例如，它可以是一种专门为制作花草茶、养生汤或是其他有益身体健康的饮品而设计的器具。通过简单的操作，用户就能享受到自己亲手制作的美味饮品，既方便又快捷。当然，这只是一种基于现有信息进行的推测，真正实现还需要更多实际的研究和发展。</w:t>
      </w:r>
    </w:p>
    <w:p w14:paraId="4C297E35" w14:textId="77777777" w:rsidR="00031047" w:rsidRDefault="00031047">
      <w:pPr>
        <w:rPr>
          <w:rFonts w:hint="eastAsia"/>
        </w:rPr>
      </w:pPr>
    </w:p>
    <w:p w14:paraId="761B3141" w14:textId="77777777" w:rsidR="00031047" w:rsidRDefault="00031047">
      <w:pPr>
        <w:rPr>
          <w:rFonts w:hint="eastAsia"/>
        </w:rPr>
      </w:pPr>
    </w:p>
    <w:p w14:paraId="2D00E855" w14:textId="77777777" w:rsidR="00031047" w:rsidRDefault="00031047">
      <w:pPr>
        <w:rPr>
          <w:rFonts w:hint="eastAsia"/>
        </w:rPr>
      </w:pPr>
      <w:r>
        <w:rPr>
          <w:rFonts w:hint="eastAsia"/>
        </w:rPr>
        <w:t>最后的总结</w:t>
      </w:r>
    </w:p>
    <w:p w14:paraId="4EF793A3" w14:textId="77777777" w:rsidR="00031047" w:rsidRDefault="00031047">
      <w:pPr>
        <w:rPr>
          <w:rFonts w:hint="eastAsia"/>
        </w:rPr>
      </w:pPr>
      <w:r>
        <w:rPr>
          <w:rFonts w:hint="eastAsia"/>
        </w:rPr>
        <w:t>虽然“泡筒的拼音”为我们提供了一个探讨的话题，但从现有的资料来看，“泡筒”并没有明确的定义或是一套完整的文化背景。不过，这并不妨碍我们从创造性和想象力的角度来思考它可能蕴含的意义或是未来发展的可能性。无论是作为一种假设性的产品还是仅仅停留在概念层面，“泡筒”都给我们留下了广阔的想象空间。</w:t>
      </w:r>
    </w:p>
    <w:p w14:paraId="77E1802A" w14:textId="77777777" w:rsidR="00031047" w:rsidRDefault="00031047">
      <w:pPr>
        <w:rPr>
          <w:rFonts w:hint="eastAsia"/>
        </w:rPr>
      </w:pPr>
    </w:p>
    <w:p w14:paraId="6957850B" w14:textId="77777777" w:rsidR="00031047" w:rsidRDefault="00031047">
      <w:pPr>
        <w:rPr>
          <w:rFonts w:hint="eastAsia"/>
        </w:rPr>
      </w:pPr>
    </w:p>
    <w:p w14:paraId="281EA648" w14:textId="77777777" w:rsidR="00031047" w:rsidRDefault="00031047">
      <w:pPr>
        <w:rPr>
          <w:rFonts w:hint="eastAsia"/>
        </w:rPr>
      </w:pPr>
      <w:r>
        <w:rPr>
          <w:rFonts w:hint="eastAsia"/>
        </w:rPr>
        <w:t>本文是由每日作文网(2345lzwz.com)为大家创作</w:t>
      </w:r>
    </w:p>
    <w:p w14:paraId="687F62F5" w14:textId="5D97EAFC" w:rsidR="009E4731" w:rsidRDefault="009E4731"/>
    <w:sectPr w:rsidR="009E4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31"/>
    <w:rsid w:val="00031047"/>
    <w:rsid w:val="000F3509"/>
    <w:rsid w:val="009E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797FA-17A9-4EA0-B35D-8602593F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731"/>
    <w:rPr>
      <w:rFonts w:cstheme="majorBidi"/>
      <w:color w:val="2F5496" w:themeColor="accent1" w:themeShade="BF"/>
      <w:sz w:val="28"/>
      <w:szCs w:val="28"/>
    </w:rPr>
  </w:style>
  <w:style w:type="character" w:customStyle="1" w:styleId="50">
    <w:name w:val="标题 5 字符"/>
    <w:basedOn w:val="a0"/>
    <w:link w:val="5"/>
    <w:uiPriority w:val="9"/>
    <w:semiHidden/>
    <w:rsid w:val="009E4731"/>
    <w:rPr>
      <w:rFonts w:cstheme="majorBidi"/>
      <w:color w:val="2F5496" w:themeColor="accent1" w:themeShade="BF"/>
      <w:sz w:val="24"/>
    </w:rPr>
  </w:style>
  <w:style w:type="character" w:customStyle="1" w:styleId="60">
    <w:name w:val="标题 6 字符"/>
    <w:basedOn w:val="a0"/>
    <w:link w:val="6"/>
    <w:uiPriority w:val="9"/>
    <w:semiHidden/>
    <w:rsid w:val="009E4731"/>
    <w:rPr>
      <w:rFonts w:cstheme="majorBidi"/>
      <w:b/>
      <w:bCs/>
      <w:color w:val="2F5496" w:themeColor="accent1" w:themeShade="BF"/>
    </w:rPr>
  </w:style>
  <w:style w:type="character" w:customStyle="1" w:styleId="70">
    <w:name w:val="标题 7 字符"/>
    <w:basedOn w:val="a0"/>
    <w:link w:val="7"/>
    <w:uiPriority w:val="9"/>
    <w:semiHidden/>
    <w:rsid w:val="009E4731"/>
    <w:rPr>
      <w:rFonts w:cstheme="majorBidi"/>
      <w:b/>
      <w:bCs/>
      <w:color w:val="595959" w:themeColor="text1" w:themeTint="A6"/>
    </w:rPr>
  </w:style>
  <w:style w:type="character" w:customStyle="1" w:styleId="80">
    <w:name w:val="标题 8 字符"/>
    <w:basedOn w:val="a0"/>
    <w:link w:val="8"/>
    <w:uiPriority w:val="9"/>
    <w:semiHidden/>
    <w:rsid w:val="009E4731"/>
    <w:rPr>
      <w:rFonts w:cstheme="majorBidi"/>
      <w:color w:val="595959" w:themeColor="text1" w:themeTint="A6"/>
    </w:rPr>
  </w:style>
  <w:style w:type="character" w:customStyle="1" w:styleId="90">
    <w:name w:val="标题 9 字符"/>
    <w:basedOn w:val="a0"/>
    <w:link w:val="9"/>
    <w:uiPriority w:val="9"/>
    <w:semiHidden/>
    <w:rsid w:val="009E4731"/>
    <w:rPr>
      <w:rFonts w:eastAsiaTheme="majorEastAsia" w:cstheme="majorBidi"/>
      <w:color w:val="595959" w:themeColor="text1" w:themeTint="A6"/>
    </w:rPr>
  </w:style>
  <w:style w:type="paragraph" w:styleId="a3">
    <w:name w:val="Title"/>
    <w:basedOn w:val="a"/>
    <w:next w:val="a"/>
    <w:link w:val="a4"/>
    <w:uiPriority w:val="10"/>
    <w:qFormat/>
    <w:rsid w:val="009E4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731"/>
    <w:pPr>
      <w:spacing w:before="160"/>
      <w:jc w:val="center"/>
    </w:pPr>
    <w:rPr>
      <w:i/>
      <w:iCs/>
      <w:color w:val="404040" w:themeColor="text1" w:themeTint="BF"/>
    </w:rPr>
  </w:style>
  <w:style w:type="character" w:customStyle="1" w:styleId="a8">
    <w:name w:val="引用 字符"/>
    <w:basedOn w:val="a0"/>
    <w:link w:val="a7"/>
    <w:uiPriority w:val="29"/>
    <w:rsid w:val="009E4731"/>
    <w:rPr>
      <w:i/>
      <w:iCs/>
      <w:color w:val="404040" w:themeColor="text1" w:themeTint="BF"/>
    </w:rPr>
  </w:style>
  <w:style w:type="paragraph" w:styleId="a9">
    <w:name w:val="List Paragraph"/>
    <w:basedOn w:val="a"/>
    <w:uiPriority w:val="34"/>
    <w:qFormat/>
    <w:rsid w:val="009E4731"/>
    <w:pPr>
      <w:ind w:left="720"/>
      <w:contextualSpacing/>
    </w:pPr>
  </w:style>
  <w:style w:type="character" w:styleId="aa">
    <w:name w:val="Intense Emphasis"/>
    <w:basedOn w:val="a0"/>
    <w:uiPriority w:val="21"/>
    <w:qFormat/>
    <w:rsid w:val="009E4731"/>
    <w:rPr>
      <w:i/>
      <w:iCs/>
      <w:color w:val="2F5496" w:themeColor="accent1" w:themeShade="BF"/>
    </w:rPr>
  </w:style>
  <w:style w:type="paragraph" w:styleId="ab">
    <w:name w:val="Intense Quote"/>
    <w:basedOn w:val="a"/>
    <w:next w:val="a"/>
    <w:link w:val="ac"/>
    <w:uiPriority w:val="30"/>
    <w:qFormat/>
    <w:rsid w:val="009E4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731"/>
    <w:rPr>
      <w:i/>
      <w:iCs/>
      <w:color w:val="2F5496" w:themeColor="accent1" w:themeShade="BF"/>
    </w:rPr>
  </w:style>
  <w:style w:type="character" w:styleId="ad">
    <w:name w:val="Intense Reference"/>
    <w:basedOn w:val="a0"/>
    <w:uiPriority w:val="32"/>
    <w:qFormat/>
    <w:rsid w:val="009E4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