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6A452" w14:textId="77777777" w:rsidR="005979CD" w:rsidRDefault="005979CD">
      <w:pPr>
        <w:rPr>
          <w:rFonts w:hint="eastAsia"/>
        </w:rPr>
      </w:pPr>
    </w:p>
    <w:p w14:paraId="0C2FA517" w14:textId="77777777" w:rsidR="005979CD" w:rsidRDefault="005979CD">
      <w:pPr>
        <w:rPr>
          <w:rFonts w:hint="eastAsia"/>
        </w:rPr>
      </w:pPr>
      <w:r>
        <w:rPr>
          <w:rFonts w:hint="eastAsia"/>
        </w:rPr>
        <w:t>漂动的拼音怎么拼</w:t>
      </w:r>
    </w:p>
    <w:p w14:paraId="2DF5A43C" w14:textId="77777777" w:rsidR="005979CD" w:rsidRDefault="005979CD">
      <w:pPr>
        <w:rPr>
          <w:rFonts w:hint="eastAsia"/>
        </w:rPr>
      </w:pPr>
      <w:r>
        <w:rPr>
          <w:rFonts w:hint="eastAsia"/>
        </w:rPr>
        <w:t>“漂动”的拼音是“piāo dòng”。在汉语中，根据语境的不同，“漂”字有着不同的读音和含义。其中，“漂”作为表示物体在液体表面浮动的意思时，其拼音为第一声“piāo”，而当它表示清洁或颜色明亮等意义时，则读作第三声“piǎo”。不过，在“漂动”这个词组中，我们关注的是它的第一个意思，即物体随水或其他流体移动的现象。</w:t>
      </w:r>
    </w:p>
    <w:p w14:paraId="79B9D75C" w14:textId="77777777" w:rsidR="005979CD" w:rsidRDefault="005979CD">
      <w:pPr>
        <w:rPr>
          <w:rFonts w:hint="eastAsia"/>
        </w:rPr>
      </w:pPr>
    </w:p>
    <w:p w14:paraId="1E37F5D7" w14:textId="77777777" w:rsidR="005979CD" w:rsidRDefault="005979CD">
      <w:pPr>
        <w:rPr>
          <w:rFonts w:hint="eastAsia"/>
        </w:rPr>
      </w:pPr>
    </w:p>
    <w:p w14:paraId="7E45D256" w14:textId="77777777" w:rsidR="005979CD" w:rsidRDefault="005979CD">
      <w:pPr>
        <w:rPr>
          <w:rFonts w:hint="eastAsia"/>
        </w:rPr>
      </w:pPr>
      <w:r>
        <w:rPr>
          <w:rFonts w:hint="eastAsia"/>
        </w:rPr>
        <w:t>汉字解析：“漂”的多重含义与用法</w:t>
      </w:r>
    </w:p>
    <w:p w14:paraId="303827C4" w14:textId="77777777" w:rsidR="005979CD" w:rsidRDefault="005979CD">
      <w:pPr>
        <w:rPr>
          <w:rFonts w:hint="eastAsia"/>
        </w:rPr>
      </w:pPr>
      <w:r>
        <w:rPr>
          <w:rFonts w:hint="eastAsia"/>
        </w:rPr>
        <w:t>“漂”字属于形声字，从氵（水）表意，票声。它不仅涵盖了物理现象上的漂浮、漂流，还延伸到了抽象概念中的变化不定。例如，“漂泊”一词描述了人们居无定所的生活状态，寓意着生活的不稳定性和不确定性。“漂白”则指的是通过化学处理使物品的颜色变浅或变成白色的过程。由此可见，“漂”字的使用范围广泛，且具有丰富的文化内涵。</w:t>
      </w:r>
    </w:p>
    <w:p w14:paraId="24F9AB7C" w14:textId="77777777" w:rsidR="005979CD" w:rsidRDefault="005979CD">
      <w:pPr>
        <w:rPr>
          <w:rFonts w:hint="eastAsia"/>
        </w:rPr>
      </w:pPr>
    </w:p>
    <w:p w14:paraId="0CD5B5F0" w14:textId="77777777" w:rsidR="005979CD" w:rsidRDefault="005979CD">
      <w:pPr>
        <w:rPr>
          <w:rFonts w:hint="eastAsia"/>
        </w:rPr>
      </w:pPr>
    </w:p>
    <w:p w14:paraId="1BB85C35" w14:textId="77777777" w:rsidR="005979CD" w:rsidRDefault="005979CD">
      <w:pPr>
        <w:rPr>
          <w:rFonts w:hint="eastAsia"/>
        </w:rPr>
      </w:pPr>
      <w:r>
        <w:rPr>
          <w:rFonts w:hint="eastAsia"/>
        </w:rPr>
        <w:t>“漂动”在文学作品中的应用</w:t>
      </w:r>
    </w:p>
    <w:p w14:paraId="06A99C3B" w14:textId="77777777" w:rsidR="005979CD" w:rsidRDefault="005979CD">
      <w:pPr>
        <w:rPr>
          <w:rFonts w:hint="eastAsia"/>
        </w:rPr>
      </w:pPr>
      <w:r>
        <w:rPr>
          <w:rFonts w:hint="eastAsia"/>
        </w:rPr>
        <w:t>在文学创作中，“漂动”常常被用来描绘一种轻盈、流动的美感。比如描写落叶在风中漂动，或是思绪随着云朵在天空中漂动，这样的表达方式赋予了文本以生动的形象和深刻的情感色彩。作家们利用“漂动”这一动态过程，来象征人物内心世界的波动，或是外界环境对个体的影响，增强了作品的艺术感染力。</w:t>
      </w:r>
    </w:p>
    <w:p w14:paraId="792A3918" w14:textId="77777777" w:rsidR="005979CD" w:rsidRDefault="005979CD">
      <w:pPr>
        <w:rPr>
          <w:rFonts w:hint="eastAsia"/>
        </w:rPr>
      </w:pPr>
    </w:p>
    <w:p w14:paraId="3973C5F8" w14:textId="77777777" w:rsidR="005979CD" w:rsidRDefault="005979CD">
      <w:pPr>
        <w:rPr>
          <w:rFonts w:hint="eastAsia"/>
        </w:rPr>
      </w:pPr>
    </w:p>
    <w:p w14:paraId="21E76072" w14:textId="77777777" w:rsidR="005979CD" w:rsidRDefault="005979C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14683FB" w14:textId="77777777" w:rsidR="005979CD" w:rsidRDefault="005979CD">
      <w:pPr>
        <w:rPr>
          <w:rFonts w:hint="eastAsia"/>
        </w:rPr>
      </w:pPr>
      <w:r>
        <w:rPr>
          <w:rFonts w:hint="eastAsia"/>
        </w:rPr>
        <w:t>对于汉语初学者来说，掌握正确的拼音发音规则是学习汉语的基础步骤之一。汉语拼音是一种辅助工具，它帮助非母语者以及儿童正确地发音，并理解汉字的意义。准确掌握“漂动”的拼音“piāo dòng”，有助于加深对这个词汇的理解和记忆，同时也能提高日常交流中的语音准确性。通过不断练习和实际运用，学习者可以逐步提升自己的语言能力。</w:t>
      </w:r>
    </w:p>
    <w:p w14:paraId="3956E8F1" w14:textId="77777777" w:rsidR="005979CD" w:rsidRDefault="005979CD">
      <w:pPr>
        <w:rPr>
          <w:rFonts w:hint="eastAsia"/>
        </w:rPr>
      </w:pPr>
    </w:p>
    <w:p w14:paraId="03E6359A" w14:textId="77777777" w:rsidR="005979CD" w:rsidRDefault="005979CD">
      <w:pPr>
        <w:rPr>
          <w:rFonts w:hint="eastAsia"/>
        </w:rPr>
      </w:pPr>
    </w:p>
    <w:p w14:paraId="58C2EF2B" w14:textId="77777777" w:rsidR="005979CD" w:rsidRDefault="005979CD">
      <w:pPr>
        <w:rPr>
          <w:rFonts w:hint="eastAsia"/>
        </w:rPr>
      </w:pPr>
      <w:r>
        <w:rPr>
          <w:rFonts w:hint="eastAsia"/>
        </w:rPr>
        <w:t>最后的总结</w:t>
      </w:r>
    </w:p>
    <w:p w14:paraId="49590D4D" w14:textId="77777777" w:rsidR="005979CD" w:rsidRDefault="005979CD">
      <w:pPr>
        <w:rPr>
          <w:rFonts w:hint="eastAsia"/>
        </w:rPr>
      </w:pPr>
      <w:r>
        <w:rPr>
          <w:rFonts w:hint="eastAsia"/>
        </w:rPr>
        <w:t>“漂动”的拼音为“piāo dòng”，其中包含了关于物体在液体表面上浮动的直观画面。了解这一基本知识，不仅能帮助我们在语言学习的道路上更进一步，还能让我们更好地欣赏到汉语的魅力所在。无论是探索汉字背后的文化故事，还是体会文学作品中细腻的情感表达，“漂动”都为我们提供了一个独特的视角去感受汉语的博大精深。</w:t>
      </w:r>
    </w:p>
    <w:p w14:paraId="18D3F988" w14:textId="77777777" w:rsidR="005979CD" w:rsidRDefault="005979CD">
      <w:pPr>
        <w:rPr>
          <w:rFonts w:hint="eastAsia"/>
        </w:rPr>
      </w:pPr>
    </w:p>
    <w:p w14:paraId="2670D21E" w14:textId="77777777" w:rsidR="005979CD" w:rsidRDefault="005979CD">
      <w:pPr>
        <w:rPr>
          <w:rFonts w:hint="eastAsia"/>
        </w:rPr>
      </w:pPr>
    </w:p>
    <w:p w14:paraId="268A735C" w14:textId="77777777" w:rsidR="005979CD" w:rsidRDefault="005979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F3FDBD" w14:textId="51398404" w:rsidR="003B1AD0" w:rsidRDefault="003B1AD0"/>
    <w:sectPr w:rsidR="003B1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D0"/>
    <w:rsid w:val="000F3509"/>
    <w:rsid w:val="003B1AD0"/>
    <w:rsid w:val="0059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D72FD-6B8F-4BDA-9D80-0B557902C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A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A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A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A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A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A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A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A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A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